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54" w:rsidRDefault="00405B15" w:rsidP="0029485A">
      <w:pPr>
        <w:jc w:val="right"/>
        <w:rPr>
          <w:rFonts w:ascii="Arial" w:hAnsi="Arial"/>
          <w:b/>
          <w:noProof/>
          <w:sz w:val="22"/>
          <w:lang w:eastAsia="en-US"/>
        </w:rPr>
      </w:pPr>
      <w:r w:rsidRPr="00405B15">
        <w:rPr>
          <w:rFonts w:ascii="Arial" w:hAnsi="Arial"/>
          <w:b/>
          <w:noProof/>
          <w:sz w:val="22"/>
          <w:lang w:val="en-GB"/>
        </w:rPr>
        <mc:AlternateContent>
          <mc:Choice Requires="wps">
            <w:drawing>
              <wp:anchor distT="45720" distB="45720" distL="114300" distR="114300" simplePos="0" relativeHeight="251665920" behindDoc="0" locked="0" layoutInCell="1" allowOverlap="1">
                <wp:simplePos x="0" y="0"/>
                <wp:positionH relativeFrom="column">
                  <wp:posOffset>15240</wp:posOffset>
                </wp:positionH>
                <wp:positionV relativeFrom="paragraph">
                  <wp:posOffset>53340</wp:posOffset>
                </wp:positionV>
                <wp:extent cx="4183380" cy="21869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2186940"/>
                        </a:xfrm>
                        <a:prstGeom prst="rect">
                          <a:avLst/>
                        </a:prstGeom>
                        <a:solidFill>
                          <a:srgbClr val="FFFFFF"/>
                        </a:solidFill>
                        <a:ln w="9525">
                          <a:noFill/>
                          <a:miter lim="800000"/>
                          <a:headEnd/>
                          <a:tailEnd/>
                        </a:ln>
                      </wps:spPr>
                      <wps:txbx>
                        <w:txbxContent>
                          <w:p w:rsidR="00405B15" w:rsidRPr="009954FF" w:rsidRDefault="00E56F26" w:rsidP="00405B15">
                            <w:pPr>
                              <w:overflowPunct/>
                              <w:autoSpaceDE/>
                              <w:autoSpaceDN/>
                              <w:adjustRightInd/>
                              <w:spacing w:line="259" w:lineRule="auto"/>
                              <w:textAlignment w:val="auto"/>
                              <w:rPr>
                                <w:rFonts w:ascii="Ebrima" w:eastAsia="Calibri" w:hAnsi="Ebrima"/>
                                <w:color w:val="000000"/>
                                <w:sz w:val="20"/>
                                <w:lang w:val="en-GB" w:eastAsia="en-US"/>
                              </w:rPr>
                            </w:pPr>
                            <w:proofErr w:type="spellStart"/>
                            <w:r>
                              <w:rPr>
                                <w:rFonts w:ascii="Century Gothic" w:eastAsia="Calibri" w:hAnsi="Century Gothic"/>
                                <w:b/>
                                <w:color w:val="808080"/>
                                <w:sz w:val="30"/>
                                <w:szCs w:val="30"/>
                                <w:lang w:val="en-GB" w:eastAsia="en-US"/>
                              </w:rPr>
                              <w:t>Hemlington</w:t>
                            </w:r>
                            <w:proofErr w:type="spellEnd"/>
                            <w:r>
                              <w:rPr>
                                <w:rFonts w:ascii="Century Gothic" w:eastAsia="Calibri" w:hAnsi="Century Gothic"/>
                                <w:b/>
                                <w:color w:val="808080"/>
                                <w:sz w:val="30"/>
                                <w:szCs w:val="30"/>
                                <w:lang w:val="en-GB" w:eastAsia="en-US"/>
                              </w:rPr>
                              <w:t xml:space="preserve"> Hall Academy</w:t>
                            </w:r>
                            <w:r w:rsidR="00405B15" w:rsidRPr="00405B15">
                              <w:rPr>
                                <w:rFonts w:ascii="Century Gothic" w:eastAsia="Calibri" w:hAnsi="Century Gothic"/>
                                <w:b/>
                                <w:color w:val="808080"/>
                                <w:sz w:val="48"/>
                                <w:szCs w:val="48"/>
                                <w:lang w:val="en-GB" w:eastAsia="en-US"/>
                              </w:rPr>
                              <w:t xml:space="preserve"> </w:t>
                            </w:r>
                            <w:r w:rsidR="00405B15" w:rsidRPr="00405B15">
                              <w:rPr>
                                <w:rFonts w:ascii="Century Gothic" w:eastAsia="Calibri" w:hAnsi="Century Gothic"/>
                                <w:b/>
                                <w:color w:val="00B050"/>
                                <w:sz w:val="48"/>
                                <w:szCs w:val="48"/>
                                <w:lang w:val="en-GB" w:eastAsia="en-US"/>
                              </w:rPr>
                              <w:br/>
                            </w:r>
                            <w:r w:rsidR="00405B15" w:rsidRPr="00E56F26">
                              <w:rPr>
                                <w:rFonts w:ascii="Century Gothic" w:eastAsia="Calibri" w:hAnsi="Century Gothic"/>
                                <w:b/>
                                <w:color w:val="4472C4" w:themeColor="accent1"/>
                                <w:sz w:val="48"/>
                                <w:szCs w:val="48"/>
                                <w:lang w:val="en-GB" w:eastAsia="en-US"/>
                              </w:rPr>
                              <w:t>Cleaning Operative</w:t>
                            </w:r>
                            <w:r w:rsidR="00C638CF">
                              <w:rPr>
                                <w:rFonts w:ascii="Century Gothic" w:eastAsia="Calibri" w:hAnsi="Century Gothic"/>
                                <w:b/>
                                <w:color w:val="4472C4" w:themeColor="accent1"/>
                                <w:sz w:val="48"/>
                                <w:szCs w:val="48"/>
                                <w:lang w:val="en-GB" w:eastAsia="en-US"/>
                              </w:rPr>
                              <w:t xml:space="preserve"> x 2</w:t>
                            </w:r>
                            <w:r w:rsidR="00405B15" w:rsidRPr="00405B15">
                              <w:rPr>
                                <w:rFonts w:ascii="Century Gothic" w:eastAsia="Calibri" w:hAnsi="Century Gothic"/>
                                <w:b/>
                                <w:color w:val="00B050"/>
                                <w:szCs w:val="24"/>
                                <w:lang w:val="en-GB" w:eastAsia="en-US"/>
                              </w:rPr>
                              <w:br/>
                            </w:r>
                            <w:r w:rsidR="00405B15" w:rsidRPr="00405B15">
                              <w:rPr>
                                <w:rFonts w:ascii="Ebrima" w:eastAsia="Calibri" w:hAnsi="Ebrima"/>
                                <w:b/>
                                <w:color w:val="000000"/>
                                <w:sz w:val="20"/>
                                <w:lang w:val="en-GB" w:eastAsia="en-US"/>
                              </w:rPr>
                              <w:t>Pay Scale:</w:t>
                            </w:r>
                            <w:r w:rsidR="00405B15" w:rsidRPr="00405B15">
                              <w:rPr>
                                <w:rFonts w:ascii="Ebrima" w:eastAsia="Calibri" w:hAnsi="Ebrima"/>
                                <w:color w:val="000000"/>
                                <w:sz w:val="22"/>
                                <w:szCs w:val="22"/>
                                <w:lang w:val="en-GB" w:eastAsia="en-US"/>
                              </w:rPr>
                              <w:t xml:space="preserve"> </w:t>
                            </w:r>
                            <w:r w:rsidR="009C77D5">
                              <w:rPr>
                                <w:rFonts w:ascii="Ebrima" w:eastAsia="Calibri" w:hAnsi="Ebrima"/>
                                <w:color w:val="000000"/>
                                <w:sz w:val="22"/>
                                <w:szCs w:val="22"/>
                                <w:lang w:val="en-GB" w:eastAsia="en-US"/>
                              </w:rPr>
                              <w:t xml:space="preserve">Grade </w:t>
                            </w:r>
                            <w:proofErr w:type="gramStart"/>
                            <w:r w:rsidR="009C77D5">
                              <w:rPr>
                                <w:rFonts w:ascii="Ebrima" w:eastAsia="Calibri" w:hAnsi="Ebrima"/>
                                <w:color w:val="000000"/>
                                <w:sz w:val="22"/>
                                <w:szCs w:val="22"/>
                                <w:lang w:val="en-GB" w:eastAsia="en-US"/>
                              </w:rPr>
                              <w:t>A</w:t>
                            </w:r>
                            <w:proofErr w:type="gramEnd"/>
                            <w:r>
                              <w:rPr>
                                <w:rFonts w:ascii="Ebrima" w:eastAsia="Calibri" w:hAnsi="Ebrima"/>
                                <w:color w:val="000000"/>
                                <w:sz w:val="22"/>
                                <w:szCs w:val="22"/>
                                <w:lang w:val="en-GB" w:eastAsia="en-US"/>
                              </w:rPr>
                              <w:t xml:space="preserve"> </w:t>
                            </w:r>
                            <w:r w:rsidR="00405B15" w:rsidRPr="009954FF">
                              <w:rPr>
                                <w:rFonts w:ascii="Ebrima" w:eastAsia="Calibri" w:hAnsi="Ebrima"/>
                                <w:color w:val="000000"/>
                                <w:sz w:val="20"/>
                                <w:lang w:val="en-GB" w:eastAsia="en-US"/>
                              </w:rPr>
                              <w:t xml:space="preserve">Scale Point </w:t>
                            </w:r>
                            <w:r>
                              <w:rPr>
                                <w:rFonts w:ascii="Ebrima" w:eastAsia="Calibri" w:hAnsi="Ebrima"/>
                                <w:color w:val="000000"/>
                                <w:sz w:val="20"/>
                                <w:lang w:val="en-GB" w:eastAsia="en-US"/>
                              </w:rPr>
                              <w:t>4</w:t>
                            </w:r>
                            <w:r w:rsidR="00405B15" w:rsidRPr="00405B15">
                              <w:rPr>
                                <w:rFonts w:ascii="Ebrima" w:eastAsia="Calibri" w:hAnsi="Ebrima"/>
                                <w:color w:val="000000"/>
                                <w:sz w:val="20"/>
                                <w:lang w:val="en-GB" w:eastAsia="en-US"/>
                              </w:rPr>
                              <w:t xml:space="preserve"> (£</w:t>
                            </w:r>
                            <w:r w:rsidR="00C638CF">
                              <w:rPr>
                                <w:rFonts w:ascii="Ebrima" w:eastAsia="Calibri" w:hAnsi="Ebrima"/>
                                <w:color w:val="000000"/>
                                <w:sz w:val="20"/>
                                <w:lang w:val="en-GB" w:eastAsia="en-US"/>
                              </w:rPr>
                              <w:t>6</w:t>
                            </w:r>
                            <w:r w:rsidR="009C77D5">
                              <w:rPr>
                                <w:rFonts w:ascii="Ebrima" w:eastAsia="Calibri" w:hAnsi="Ebrima"/>
                                <w:color w:val="000000"/>
                                <w:sz w:val="20"/>
                                <w:lang w:val="en-GB" w:eastAsia="en-US"/>
                              </w:rPr>
                              <w:t>,</w:t>
                            </w:r>
                            <w:r w:rsidR="00C638CF">
                              <w:rPr>
                                <w:rFonts w:ascii="Ebrima" w:eastAsia="Calibri" w:hAnsi="Ebrima"/>
                                <w:color w:val="000000"/>
                                <w:sz w:val="20"/>
                                <w:lang w:val="en-GB" w:eastAsia="en-US"/>
                              </w:rPr>
                              <w:t>0</w:t>
                            </w:r>
                            <w:r w:rsidR="009C77D5">
                              <w:rPr>
                                <w:rFonts w:ascii="Ebrima" w:eastAsia="Calibri" w:hAnsi="Ebrima"/>
                                <w:color w:val="000000"/>
                                <w:sz w:val="20"/>
                                <w:lang w:val="en-GB" w:eastAsia="en-US"/>
                              </w:rPr>
                              <w:t>7</w:t>
                            </w:r>
                            <w:r>
                              <w:rPr>
                                <w:rFonts w:ascii="Ebrima" w:eastAsia="Calibri" w:hAnsi="Ebrima"/>
                                <w:color w:val="000000"/>
                                <w:sz w:val="20"/>
                                <w:lang w:val="en-GB" w:eastAsia="en-US"/>
                              </w:rPr>
                              <w:t>1 per annum</w:t>
                            </w:r>
                            <w:r w:rsidR="00405B15" w:rsidRPr="00405B15">
                              <w:rPr>
                                <w:rFonts w:ascii="Ebrima" w:eastAsia="Calibri" w:hAnsi="Ebrima"/>
                                <w:color w:val="000000"/>
                                <w:sz w:val="20"/>
                                <w:lang w:val="en-GB" w:eastAsia="en-US"/>
                              </w:rPr>
                              <w:t>).</w:t>
                            </w:r>
                            <w:r w:rsidR="00405B15" w:rsidRPr="00405B15">
                              <w:rPr>
                                <w:rFonts w:ascii="Ebrima" w:eastAsia="Calibri" w:hAnsi="Ebrima"/>
                                <w:color w:val="000000"/>
                                <w:sz w:val="22"/>
                                <w:szCs w:val="22"/>
                                <w:lang w:val="en-GB" w:eastAsia="en-US"/>
                              </w:rPr>
                              <w:br/>
                            </w:r>
                            <w:r w:rsidR="00405B15" w:rsidRPr="00405B15">
                              <w:rPr>
                                <w:rFonts w:ascii="Ebrima" w:eastAsia="Calibri" w:hAnsi="Ebrima"/>
                                <w:b/>
                                <w:color w:val="000000"/>
                                <w:sz w:val="20"/>
                                <w:lang w:val="en-GB" w:eastAsia="en-US"/>
                              </w:rPr>
                              <w:t>Contract:</w:t>
                            </w:r>
                            <w:r w:rsidR="00405B15" w:rsidRPr="00405B15">
                              <w:rPr>
                                <w:rFonts w:ascii="Ebrima" w:eastAsia="Calibri" w:hAnsi="Ebrima"/>
                                <w:color w:val="000000"/>
                                <w:sz w:val="20"/>
                                <w:lang w:val="en-GB" w:eastAsia="en-US"/>
                              </w:rPr>
                              <w:t xml:space="preserve"> </w:t>
                            </w:r>
                            <w:r w:rsidR="009C77D5">
                              <w:rPr>
                                <w:rFonts w:ascii="Ebrima" w:eastAsia="Calibri" w:hAnsi="Ebrima"/>
                                <w:color w:val="000000"/>
                                <w:sz w:val="20"/>
                                <w:lang w:val="en-GB" w:eastAsia="en-US"/>
                              </w:rPr>
                              <w:t>10 hours per week. Term Time plus 10 additional days</w:t>
                            </w:r>
                            <w:r w:rsidR="00405B15" w:rsidRPr="00405B15">
                              <w:rPr>
                                <w:rFonts w:ascii="Ebrima" w:eastAsia="Calibri" w:hAnsi="Ebrima"/>
                                <w:color w:val="000000"/>
                                <w:sz w:val="20"/>
                                <w:lang w:val="en-GB" w:eastAsia="en-US"/>
                              </w:rPr>
                              <w:t xml:space="preserve">. </w:t>
                            </w:r>
                          </w:p>
                          <w:p w:rsidR="00405B15" w:rsidRDefault="009C77D5" w:rsidP="00405B15">
                            <w:pPr>
                              <w:overflowPunct/>
                              <w:autoSpaceDE/>
                              <w:autoSpaceDN/>
                              <w:adjustRightInd/>
                              <w:spacing w:line="259" w:lineRule="auto"/>
                              <w:textAlignment w:val="auto"/>
                              <w:rPr>
                                <w:rFonts w:ascii="Ebrima" w:eastAsia="Calibri" w:hAnsi="Ebrima"/>
                                <w:color w:val="000000"/>
                                <w:sz w:val="20"/>
                                <w:lang w:val="en-GB" w:eastAsia="en-US"/>
                              </w:rPr>
                            </w:pPr>
                            <w:r>
                              <w:rPr>
                                <w:rFonts w:ascii="Ebrima" w:eastAsia="Calibri" w:hAnsi="Ebrima"/>
                                <w:b/>
                                <w:color w:val="000000"/>
                                <w:sz w:val="20"/>
                                <w:lang w:val="en-GB" w:eastAsia="en-US"/>
                              </w:rPr>
                              <w:t>Hours: Monday to Friday 3.00pm – 5.00pm</w:t>
                            </w:r>
                            <w:r w:rsidR="00405B15" w:rsidRPr="00405B15">
                              <w:rPr>
                                <w:rFonts w:ascii="Ebrima" w:eastAsia="Calibri" w:hAnsi="Ebrima"/>
                                <w:color w:val="000000"/>
                                <w:sz w:val="20"/>
                                <w:lang w:val="en-GB" w:eastAsia="en-US"/>
                              </w:rPr>
                              <w:t xml:space="preserve"> </w:t>
                            </w:r>
                          </w:p>
                          <w:p w:rsidR="00D56EFB" w:rsidRPr="00405B15" w:rsidRDefault="00D56EFB" w:rsidP="00405B15">
                            <w:pPr>
                              <w:overflowPunct/>
                              <w:autoSpaceDE/>
                              <w:autoSpaceDN/>
                              <w:adjustRightInd/>
                              <w:spacing w:line="259" w:lineRule="auto"/>
                              <w:textAlignment w:val="auto"/>
                              <w:rPr>
                                <w:rFonts w:ascii="Ebrima" w:eastAsia="Calibri" w:hAnsi="Ebrima"/>
                                <w:color w:val="000000"/>
                                <w:sz w:val="20"/>
                                <w:lang w:val="en-GB" w:eastAsia="en-US"/>
                              </w:rPr>
                            </w:pPr>
                            <w:r w:rsidRPr="00405B15">
                              <w:rPr>
                                <w:rFonts w:ascii="Ebrima" w:eastAsia="Calibri" w:hAnsi="Ebrima"/>
                                <w:b/>
                                <w:color w:val="000000"/>
                                <w:sz w:val="20"/>
                              </w:rPr>
                              <w:t>Required</w:t>
                            </w:r>
                            <w:r w:rsidRPr="00405B15">
                              <w:rPr>
                                <w:rFonts w:ascii="Ebrima" w:eastAsia="Calibri" w:hAnsi="Ebrima"/>
                                <w:color w:val="000000"/>
                                <w:sz w:val="20"/>
                              </w:rPr>
                              <w:t xml:space="preserve"> from </w:t>
                            </w:r>
                            <w:r w:rsidR="00C638CF">
                              <w:rPr>
                                <w:rFonts w:ascii="Ebrima" w:eastAsia="Calibri" w:hAnsi="Ebrima"/>
                                <w:color w:val="000000"/>
                                <w:sz w:val="20"/>
                              </w:rPr>
                              <w:t>February</w:t>
                            </w:r>
                            <w:r w:rsidRPr="00405B15">
                              <w:rPr>
                                <w:rFonts w:ascii="Ebrima" w:eastAsia="Calibri" w:hAnsi="Ebrima"/>
                                <w:color w:val="000000"/>
                                <w:sz w:val="20"/>
                              </w:rPr>
                              <w:t xml:space="preserve"> 202</w:t>
                            </w:r>
                            <w:r w:rsidR="00C638CF">
                              <w:rPr>
                                <w:rFonts w:ascii="Ebrima" w:eastAsia="Calibri" w:hAnsi="Ebrima"/>
                                <w:color w:val="000000"/>
                                <w:sz w:val="20"/>
                              </w:rPr>
                              <w:t>5</w:t>
                            </w:r>
                          </w:p>
                          <w:p w:rsidR="00405B15" w:rsidRPr="009954FF" w:rsidRDefault="00C638CF">
                            <w:pPr>
                              <w:rPr>
                                <w:rFonts w:ascii="Ebrima" w:hAnsi="Ebrima"/>
                                <w:b/>
                                <w:sz w:val="20"/>
                              </w:rPr>
                            </w:pPr>
                            <w:r>
                              <w:rPr>
                                <w:rFonts w:ascii="Ebrima" w:hAnsi="Ebrima"/>
                                <w:b/>
                                <w:sz w:val="20"/>
                              </w:rPr>
                              <w:t>Permanent</w:t>
                            </w:r>
                          </w:p>
                          <w:p w:rsidR="00405B15" w:rsidRPr="009954FF" w:rsidRDefault="00405B15">
                            <w:pPr>
                              <w:rPr>
                                <w:rFonts w:ascii="Ebrima" w:hAnsi="Ebrima"/>
                                <w:b/>
                                <w:sz w:val="20"/>
                              </w:rPr>
                            </w:pPr>
                          </w:p>
                          <w:p w:rsidR="00301141" w:rsidRDefault="00B93509" w:rsidP="00301141">
                            <w:pPr>
                              <w:rPr>
                                <w:rFonts w:ascii="Ebrima" w:hAnsi="Ebrima"/>
                                <w:b/>
                                <w:sz w:val="20"/>
                              </w:rPr>
                            </w:pPr>
                            <w:hyperlink r:id="rId7" w:history="1">
                              <w:r w:rsidR="00301141" w:rsidRPr="00524ADA">
                                <w:rPr>
                                  <w:rStyle w:val="Hyperlink"/>
                                  <w:rFonts w:ascii="Ebrima" w:hAnsi="Ebrima"/>
                                  <w:b/>
                                  <w:sz w:val="20"/>
                                </w:rPr>
                                <w:t>www.hemlingtonhallacademy.co.uk</w:t>
                              </w:r>
                            </w:hyperlink>
                          </w:p>
                          <w:p w:rsidR="00301141" w:rsidRPr="009954FF" w:rsidRDefault="00301141" w:rsidP="00301141">
                            <w:pPr>
                              <w:rPr>
                                <w:rFonts w:ascii="Ebrima" w:hAnsi="Ebrima"/>
                                <w:b/>
                                <w:sz w:val="20"/>
                              </w:rPr>
                            </w:pPr>
                            <w:r>
                              <w:rPr>
                                <w:rFonts w:ascii="Ebrima" w:hAnsi="Ebrima"/>
                                <w:b/>
                                <w:sz w:val="20"/>
                              </w:rPr>
                              <w:t>01642 591171</w:t>
                            </w:r>
                          </w:p>
                          <w:p w:rsidR="00E56F26" w:rsidRPr="00E56F26" w:rsidRDefault="00E56F26" w:rsidP="00E56F26">
                            <w:pPr>
                              <w:overflowPunct/>
                              <w:autoSpaceDE/>
                              <w:autoSpaceDN/>
                              <w:adjustRightInd/>
                              <w:spacing w:line="259" w:lineRule="auto"/>
                              <w:textAlignment w:val="auto"/>
                              <w:rPr>
                                <w:rFonts w:ascii="Ebrima" w:eastAsia="Calibri" w:hAnsi="Ebrima"/>
                                <w:b/>
                                <w:sz w:val="20"/>
                                <w:szCs w:val="22"/>
                                <w:lang w:val="en-GB" w:eastAsia="en-US"/>
                              </w:rPr>
                            </w:pPr>
                          </w:p>
                          <w:p w:rsidR="00E56F26" w:rsidRPr="00E56F26" w:rsidRDefault="00E56F26" w:rsidP="00E56F26">
                            <w:pPr>
                              <w:overflowPunct/>
                              <w:autoSpaceDE/>
                              <w:autoSpaceDN/>
                              <w:adjustRightInd/>
                              <w:spacing w:line="259" w:lineRule="auto"/>
                              <w:textAlignment w:val="auto"/>
                              <w:rPr>
                                <w:rFonts w:ascii="Ebrima" w:eastAsia="Calibri" w:hAnsi="Ebrima"/>
                                <w:b/>
                                <w:sz w:val="20"/>
                                <w:szCs w:val="22"/>
                                <w:lang w:val="en-GB" w:eastAsia="en-US"/>
                              </w:rPr>
                            </w:pPr>
                            <w:r w:rsidRPr="00E56F26">
                              <w:rPr>
                                <w:rFonts w:ascii="Ebrima" w:eastAsia="Calibri" w:hAnsi="Ebrima"/>
                                <w:b/>
                                <w:sz w:val="20"/>
                                <w:szCs w:val="22"/>
                                <w:lang w:val="en-GB" w:eastAsia="en-US"/>
                              </w:rPr>
                              <w:t>01642 591171</w:t>
                            </w:r>
                          </w:p>
                          <w:p w:rsidR="00405B15" w:rsidRDefault="00405B15">
                            <w:pPr>
                              <w:rPr>
                                <w:rFonts w:ascii="Century Gothic" w:hAnsi="Century Gothic"/>
                                <w:b/>
                                <w:sz w:val="20"/>
                              </w:rPr>
                            </w:pPr>
                          </w:p>
                          <w:p w:rsidR="00405B15" w:rsidRPr="00405B15" w:rsidRDefault="00405B15">
                            <w:pPr>
                              <w:rPr>
                                <w:rFonts w:ascii="Century Gothic" w:hAnsi="Century Gothic"/>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4.2pt;width:329.4pt;height:172.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" stroked="f">
                <v:textbox>
                  <w:txbxContent>
                    <w:p w:rsidR="00405B15" w:rsidRPr="009954FF" w:rsidRDefault="00E56F26" w:rsidP="00405B15">
                      <w:pPr>
                        <w:overflowPunct/>
                        <w:autoSpaceDE/>
                        <w:autoSpaceDN/>
                        <w:adjustRightInd/>
                        <w:spacing w:line="259" w:lineRule="auto"/>
                        <w:textAlignment w:val="auto"/>
                        <w:rPr>
                          <w:rFonts w:ascii="Ebrima" w:eastAsia="Calibri" w:hAnsi="Ebrima"/>
                          <w:color w:val="000000"/>
                          <w:sz w:val="20"/>
                          <w:lang w:val="en-GB" w:eastAsia="en-US"/>
                        </w:rPr>
                      </w:pPr>
                      <w:proofErr w:type="spellStart"/>
                      <w:r>
                        <w:rPr>
                          <w:rFonts w:ascii="Century Gothic" w:eastAsia="Calibri" w:hAnsi="Century Gothic"/>
                          <w:b/>
                          <w:color w:val="808080"/>
                          <w:sz w:val="30"/>
                          <w:szCs w:val="30"/>
                          <w:lang w:val="en-GB" w:eastAsia="en-US"/>
                        </w:rPr>
                        <w:t>Hemlington</w:t>
                      </w:r>
                      <w:proofErr w:type="spellEnd"/>
                      <w:r>
                        <w:rPr>
                          <w:rFonts w:ascii="Century Gothic" w:eastAsia="Calibri" w:hAnsi="Century Gothic"/>
                          <w:b/>
                          <w:color w:val="808080"/>
                          <w:sz w:val="30"/>
                          <w:szCs w:val="30"/>
                          <w:lang w:val="en-GB" w:eastAsia="en-US"/>
                        </w:rPr>
                        <w:t xml:space="preserve"> Hall Academy</w:t>
                      </w:r>
                      <w:r w:rsidR="00405B15" w:rsidRPr="00405B15">
                        <w:rPr>
                          <w:rFonts w:ascii="Century Gothic" w:eastAsia="Calibri" w:hAnsi="Century Gothic"/>
                          <w:b/>
                          <w:color w:val="808080"/>
                          <w:sz w:val="48"/>
                          <w:szCs w:val="48"/>
                          <w:lang w:val="en-GB" w:eastAsia="en-US"/>
                        </w:rPr>
                        <w:t xml:space="preserve"> </w:t>
                      </w:r>
                      <w:r w:rsidR="00405B15" w:rsidRPr="00405B15">
                        <w:rPr>
                          <w:rFonts w:ascii="Century Gothic" w:eastAsia="Calibri" w:hAnsi="Century Gothic"/>
                          <w:b/>
                          <w:color w:val="00B050"/>
                          <w:sz w:val="48"/>
                          <w:szCs w:val="48"/>
                          <w:lang w:val="en-GB" w:eastAsia="en-US"/>
                        </w:rPr>
                        <w:br/>
                      </w:r>
                      <w:r w:rsidR="00405B15" w:rsidRPr="00E56F26">
                        <w:rPr>
                          <w:rFonts w:ascii="Century Gothic" w:eastAsia="Calibri" w:hAnsi="Century Gothic"/>
                          <w:b/>
                          <w:color w:val="4472C4" w:themeColor="accent1"/>
                          <w:sz w:val="48"/>
                          <w:szCs w:val="48"/>
                          <w:lang w:val="en-GB" w:eastAsia="en-US"/>
                        </w:rPr>
                        <w:t>Cleaning Operative</w:t>
                      </w:r>
                      <w:r w:rsidR="00C638CF">
                        <w:rPr>
                          <w:rFonts w:ascii="Century Gothic" w:eastAsia="Calibri" w:hAnsi="Century Gothic"/>
                          <w:b/>
                          <w:color w:val="4472C4" w:themeColor="accent1"/>
                          <w:sz w:val="48"/>
                          <w:szCs w:val="48"/>
                          <w:lang w:val="en-GB" w:eastAsia="en-US"/>
                        </w:rPr>
                        <w:t xml:space="preserve"> x 2</w:t>
                      </w:r>
                      <w:r w:rsidR="00405B15" w:rsidRPr="00405B15">
                        <w:rPr>
                          <w:rFonts w:ascii="Century Gothic" w:eastAsia="Calibri" w:hAnsi="Century Gothic"/>
                          <w:b/>
                          <w:color w:val="00B050"/>
                          <w:szCs w:val="24"/>
                          <w:lang w:val="en-GB" w:eastAsia="en-US"/>
                        </w:rPr>
                        <w:br/>
                      </w:r>
                      <w:r w:rsidR="00405B15" w:rsidRPr="00405B15">
                        <w:rPr>
                          <w:rFonts w:ascii="Ebrima" w:eastAsia="Calibri" w:hAnsi="Ebrima"/>
                          <w:b/>
                          <w:color w:val="000000"/>
                          <w:sz w:val="20"/>
                          <w:lang w:val="en-GB" w:eastAsia="en-US"/>
                        </w:rPr>
                        <w:t>Pay Scale:</w:t>
                      </w:r>
                      <w:r w:rsidR="00405B15" w:rsidRPr="00405B15">
                        <w:rPr>
                          <w:rFonts w:ascii="Ebrima" w:eastAsia="Calibri" w:hAnsi="Ebrima"/>
                          <w:color w:val="000000"/>
                          <w:sz w:val="22"/>
                          <w:szCs w:val="22"/>
                          <w:lang w:val="en-GB" w:eastAsia="en-US"/>
                        </w:rPr>
                        <w:t xml:space="preserve"> </w:t>
                      </w:r>
                      <w:r w:rsidR="009C77D5">
                        <w:rPr>
                          <w:rFonts w:ascii="Ebrima" w:eastAsia="Calibri" w:hAnsi="Ebrima"/>
                          <w:color w:val="000000"/>
                          <w:sz w:val="22"/>
                          <w:szCs w:val="22"/>
                          <w:lang w:val="en-GB" w:eastAsia="en-US"/>
                        </w:rPr>
                        <w:t xml:space="preserve">Grade </w:t>
                      </w:r>
                      <w:proofErr w:type="gramStart"/>
                      <w:r w:rsidR="009C77D5">
                        <w:rPr>
                          <w:rFonts w:ascii="Ebrima" w:eastAsia="Calibri" w:hAnsi="Ebrima"/>
                          <w:color w:val="000000"/>
                          <w:sz w:val="22"/>
                          <w:szCs w:val="22"/>
                          <w:lang w:val="en-GB" w:eastAsia="en-US"/>
                        </w:rPr>
                        <w:t>A</w:t>
                      </w:r>
                      <w:proofErr w:type="gramEnd"/>
                      <w:r>
                        <w:rPr>
                          <w:rFonts w:ascii="Ebrima" w:eastAsia="Calibri" w:hAnsi="Ebrima"/>
                          <w:color w:val="000000"/>
                          <w:sz w:val="22"/>
                          <w:szCs w:val="22"/>
                          <w:lang w:val="en-GB" w:eastAsia="en-US"/>
                        </w:rPr>
                        <w:t xml:space="preserve"> </w:t>
                      </w:r>
                      <w:r w:rsidR="00405B15" w:rsidRPr="009954FF">
                        <w:rPr>
                          <w:rFonts w:ascii="Ebrima" w:eastAsia="Calibri" w:hAnsi="Ebrima"/>
                          <w:color w:val="000000"/>
                          <w:sz w:val="20"/>
                          <w:lang w:val="en-GB" w:eastAsia="en-US"/>
                        </w:rPr>
                        <w:t xml:space="preserve">Scale Point </w:t>
                      </w:r>
                      <w:r>
                        <w:rPr>
                          <w:rFonts w:ascii="Ebrima" w:eastAsia="Calibri" w:hAnsi="Ebrima"/>
                          <w:color w:val="000000"/>
                          <w:sz w:val="20"/>
                          <w:lang w:val="en-GB" w:eastAsia="en-US"/>
                        </w:rPr>
                        <w:t>4</w:t>
                      </w:r>
                      <w:r w:rsidR="00405B15" w:rsidRPr="00405B15">
                        <w:rPr>
                          <w:rFonts w:ascii="Ebrima" w:eastAsia="Calibri" w:hAnsi="Ebrima"/>
                          <w:color w:val="000000"/>
                          <w:sz w:val="20"/>
                          <w:lang w:val="en-GB" w:eastAsia="en-US"/>
                        </w:rPr>
                        <w:t xml:space="preserve"> (£</w:t>
                      </w:r>
                      <w:r w:rsidR="00C638CF">
                        <w:rPr>
                          <w:rFonts w:ascii="Ebrima" w:eastAsia="Calibri" w:hAnsi="Ebrima"/>
                          <w:color w:val="000000"/>
                          <w:sz w:val="20"/>
                          <w:lang w:val="en-GB" w:eastAsia="en-US"/>
                        </w:rPr>
                        <w:t>6</w:t>
                      </w:r>
                      <w:r w:rsidR="009C77D5">
                        <w:rPr>
                          <w:rFonts w:ascii="Ebrima" w:eastAsia="Calibri" w:hAnsi="Ebrima"/>
                          <w:color w:val="000000"/>
                          <w:sz w:val="20"/>
                          <w:lang w:val="en-GB" w:eastAsia="en-US"/>
                        </w:rPr>
                        <w:t>,</w:t>
                      </w:r>
                      <w:r w:rsidR="00C638CF">
                        <w:rPr>
                          <w:rFonts w:ascii="Ebrima" w:eastAsia="Calibri" w:hAnsi="Ebrima"/>
                          <w:color w:val="000000"/>
                          <w:sz w:val="20"/>
                          <w:lang w:val="en-GB" w:eastAsia="en-US"/>
                        </w:rPr>
                        <w:t>0</w:t>
                      </w:r>
                      <w:r w:rsidR="009C77D5">
                        <w:rPr>
                          <w:rFonts w:ascii="Ebrima" w:eastAsia="Calibri" w:hAnsi="Ebrima"/>
                          <w:color w:val="000000"/>
                          <w:sz w:val="20"/>
                          <w:lang w:val="en-GB" w:eastAsia="en-US"/>
                        </w:rPr>
                        <w:t>7</w:t>
                      </w:r>
                      <w:r>
                        <w:rPr>
                          <w:rFonts w:ascii="Ebrima" w:eastAsia="Calibri" w:hAnsi="Ebrima"/>
                          <w:color w:val="000000"/>
                          <w:sz w:val="20"/>
                          <w:lang w:val="en-GB" w:eastAsia="en-US"/>
                        </w:rPr>
                        <w:t>1 per annum</w:t>
                      </w:r>
                      <w:r w:rsidR="00405B15" w:rsidRPr="00405B15">
                        <w:rPr>
                          <w:rFonts w:ascii="Ebrima" w:eastAsia="Calibri" w:hAnsi="Ebrima"/>
                          <w:color w:val="000000"/>
                          <w:sz w:val="20"/>
                          <w:lang w:val="en-GB" w:eastAsia="en-US"/>
                        </w:rPr>
                        <w:t>).</w:t>
                      </w:r>
                      <w:r w:rsidR="00405B15" w:rsidRPr="00405B15">
                        <w:rPr>
                          <w:rFonts w:ascii="Ebrima" w:eastAsia="Calibri" w:hAnsi="Ebrima"/>
                          <w:color w:val="000000"/>
                          <w:sz w:val="22"/>
                          <w:szCs w:val="22"/>
                          <w:lang w:val="en-GB" w:eastAsia="en-US"/>
                        </w:rPr>
                        <w:br/>
                      </w:r>
                      <w:r w:rsidR="00405B15" w:rsidRPr="00405B15">
                        <w:rPr>
                          <w:rFonts w:ascii="Ebrima" w:eastAsia="Calibri" w:hAnsi="Ebrima"/>
                          <w:b/>
                          <w:color w:val="000000"/>
                          <w:sz w:val="20"/>
                          <w:lang w:val="en-GB" w:eastAsia="en-US"/>
                        </w:rPr>
                        <w:t>Contract:</w:t>
                      </w:r>
                      <w:r w:rsidR="00405B15" w:rsidRPr="00405B15">
                        <w:rPr>
                          <w:rFonts w:ascii="Ebrima" w:eastAsia="Calibri" w:hAnsi="Ebrima"/>
                          <w:color w:val="000000"/>
                          <w:sz w:val="20"/>
                          <w:lang w:val="en-GB" w:eastAsia="en-US"/>
                        </w:rPr>
                        <w:t xml:space="preserve"> </w:t>
                      </w:r>
                      <w:r w:rsidR="009C77D5">
                        <w:rPr>
                          <w:rFonts w:ascii="Ebrima" w:eastAsia="Calibri" w:hAnsi="Ebrima"/>
                          <w:color w:val="000000"/>
                          <w:sz w:val="20"/>
                          <w:lang w:val="en-GB" w:eastAsia="en-US"/>
                        </w:rPr>
                        <w:t>10 hours per week. Term Time plus 10 additional days</w:t>
                      </w:r>
                      <w:r w:rsidR="00405B15" w:rsidRPr="00405B15">
                        <w:rPr>
                          <w:rFonts w:ascii="Ebrima" w:eastAsia="Calibri" w:hAnsi="Ebrima"/>
                          <w:color w:val="000000"/>
                          <w:sz w:val="20"/>
                          <w:lang w:val="en-GB" w:eastAsia="en-US"/>
                        </w:rPr>
                        <w:t xml:space="preserve">. </w:t>
                      </w:r>
                    </w:p>
                    <w:p w:rsidR="00405B15" w:rsidRDefault="009C77D5" w:rsidP="00405B15">
                      <w:pPr>
                        <w:overflowPunct/>
                        <w:autoSpaceDE/>
                        <w:autoSpaceDN/>
                        <w:adjustRightInd/>
                        <w:spacing w:line="259" w:lineRule="auto"/>
                        <w:textAlignment w:val="auto"/>
                        <w:rPr>
                          <w:rFonts w:ascii="Ebrima" w:eastAsia="Calibri" w:hAnsi="Ebrima"/>
                          <w:color w:val="000000"/>
                          <w:sz w:val="20"/>
                          <w:lang w:val="en-GB" w:eastAsia="en-US"/>
                        </w:rPr>
                      </w:pPr>
                      <w:r>
                        <w:rPr>
                          <w:rFonts w:ascii="Ebrima" w:eastAsia="Calibri" w:hAnsi="Ebrima"/>
                          <w:b/>
                          <w:color w:val="000000"/>
                          <w:sz w:val="20"/>
                          <w:lang w:val="en-GB" w:eastAsia="en-US"/>
                        </w:rPr>
                        <w:t>Hours: Monday to Friday 3.00pm – 5.00pm</w:t>
                      </w:r>
                      <w:r w:rsidR="00405B15" w:rsidRPr="00405B15">
                        <w:rPr>
                          <w:rFonts w:ascii="Ebrima" w:eastAsia="Calibri" w:hAnsi="Ebrima"/>
                          <w:color w:val="000000"/>
                          <w:sz w:val="20"/>
                          <w:lang w:val="en-GB" w:eastAsia="en-US"/>
                        </w:rPr>
                        <w:t xml:space="preserve"> </w:t>
                      </w:r>
                    </w:p>
                    <w:p w:rsidR="00D56EFB" w:rsidRPr="00405B15" w:rsidRDefault="00D56EFB" w:rsidP="00405B15">
                      <w:pPr>
                        <w:overflowPunct/>
                        <w:autoSpaceDE/>
                        <w:autoSpaceDN/>
                        <w:adjustRightInd/>
                        <w:spacing w:line="259" w:lineRule="auto"/>
                        <w:textAlignment w:val="auto"/>
                        <w:rPr>
                          <w:rFonts w:ascii="Ebrima" w:eastAsia="Calibri" w:hAnsi="Ebrima"/>
                          <w:color w:val="000000"/>
                          <w:sz w:val="20"/>
                          <w:lang w:val="en-GB" w:eastAsia="en-US"/>
                        </w:rPr>
                      </w:pPr>
                      <w:r w:rsidRPr="00405B15">
                        <w:rPr>
                          <w:rFonts w:ascii="Ebrima" w:eastAsia="Calibri" w:hAnsi="Ebrima"/>
                          <w:b/>
                          <w:color w:val="000000"/>
                          <w:sz w:val="20"/>
                        </w:rPr>
                        <w:t>Required</w:t>
                      </w:r>
                      <w:r w:rsidRPr="00405B15">
                        <w:rPr>
                          <w:rFonts w:ascii="Ebrima" w:eastAsia="Calibri" w:hAnsi="Ebrima"/>
                          <w:color w:val="000000"/>
                          <w:sz w:val="20"/>
                        </w:rPr>
                        <w:t xml:space="preserve"> from </w:t>
                      </w:r>
                      <w:r w:rsidR="00C638CF">
                        <w:rPr>
                          <w:rFonts w:ascii="Ebrima" w:eastAsia="Calibri" w:hAnsi="Ebrima"/>
                          <w:color w:val="000000"/>
                          <w:sz w:val="20"/>
                        </w:rPr>
                        <w:t>February</w:t>
                      </w:r>
                      <w:r w:rsidRPr="00405B15">
                        <w:rPr>
                          <w:rFonts w:ascii="Ebrima" w:eastAsia="Calibri" w:hAnsi="Ebrima"/>
                          <w:color w:val="000000"/>
                          <w:sz w:val="20"/>
                        </w:rPr>
                        <w:t xml:space="preserve"> 202</w:t>
                      </w:r>
                      <w:r w:rsidR="00C638CF">
                        <w:rPr>
                          <w:rFonts w:ascii="Ebrima" w:eastAsia="Calibri" w:hAnsi="Ebrima"/>
                          <w:color w:val="000000"/>
                          <w:sz w:val="20"/>
                        </w:rPr>
                        <w:t>5</w:t>
                      </w:r>
                    </w:p>
                    <w:p w:rsidR="00405B15" w:rsidRPr="009954FF" w:rsidRDefault="00C638CF">
                      <w:pPr>
                        <w:rPr>
                          <w:rFonts w:ascii="Ebrima" w:hAnsi="Ebrima"/>
                          <w:b/>
                          <w:sz w:val="20"/>
                        </w:rPr>
                      </w:pPr>
                      <w:r>
                        <w:rPr>
                          <w:rFonts w:ascii="Ebrima" w:hAnsi="Ebrima"/>
                          <w:b/>
                          <w:sz w:val="20"/>
                        </w:rPr>
                        <w:t>Permanent</w:t>
                      </w:r>
                    </w:p>
                    <w:p w:rsidR="00405B15" w:rsidRPr="009954FF" w:rsidRDefault="00405B15">
                      <w:pPr>
                        <w:rPr>
                          <w:rFonts w:ascii="Ebrima" w:hAnsi="Ebrima"/>
                          <w:b/>
                          <w:sz w:val="20"/>
                        </w:rPr>
                      </w:pPr>
                    </w:p>
                    <w:p w:rsidR="00301141" w:rsidRDefault="00C638CF" w:rsidP="00301141">
                      <w:pPr>
                        <w:rPr>
                          <w:rFonts w:ascii="Ebrima" w:hAnsi="Ebrima"/>
                          <w:b/>
                          <w:sz w:val="20"/>
                        </w:rPr>
                      </w:pPr>
                      <w:hyperlink r:id="rId8" w:history="1">
                        <w:r w:rsidR="00301141" w:rsidRPr="00524ADA">
                          <w:rPr>
                            <w:rStyle w:val="Hyperlink"/>
                            <w:rFonts w:ascii="Ebrima" w:hAnsi="Ebrima"/>
                            <w:b/>
                            <w:sz w:val="20"/>
                          </w:rPr>
                          <w:t>www.hemlingtonhallacademy.co.uk</w:t>
                        </w:r>
                      </w:hyperlink>
                    </w:p>
                    <w:p w:rsidR="00301141" w:rsidRPr="009954FF" w:rsidRDefault="00301141" w:rsidP="00301141">
                      <w:pPr>
                        <w:rPr>
                          <w:rFonts w:ascii="Ebrima" w:hAnsi="Ebrima"/>
                          <w:b/>
                          <w:sz w:val="20"/>
                        </w:rPr>
                      </w:pPr>
                      <w:r>
                        <w:rPr>
                          <w:rFonts w:ascii="Ebrima" w:hAnsi="Ebrima"/>
                          <w:b/>
                          <w:sz w:val="20"/>
                        </w:rPr>
                        <w:t>01642 591171</w:t>
                      </w:r>
                    </w:p>
                    <w:p w:rsidR="00E56F26" w:rsidRPr="00E56F26" w:rsidRDefault="00E56F26" w:rsidP="00E56F26">
                      <w:pPr>
                        <w:overflowPunct/>
                        <w:autoSpaceDE/>
                        <w:autoSpaceDN/>
                        <w:adjustRightInd/>
                        <w:spacing w:line="259" w:lineRule="auto"/>
                        <w:textAlignment w:val="auto"/>
                        <w:rPr>
                          <w:rFonts w:ascii="Ebrima" w:eastAsia="Calibri" w:hAnsi="Ebrima"/>
                          <w:b/>
                          <w:sz w:val="20"/>
                          <w:szCs w:val="22"/>
                          <w:lang w:val="en-GB" w:eastAsia="en-US"/>
                        </w:rPr>
                      </w:pPr>
                    </w:p>
                    <w:p w:rsidR="00E56F26" w:rsidRPr="00E56F26" w:rsidRDefault="00E56F26" w:rsidP="00E56F26">
                      <w:pPr>
                        <w:overflowPunct/>
                        <w:autoSpaceDE/>
                        <w:autoSpaceDN/>
                        <w:adjustRightInd/>
                        <w:spacing w:line="259" w:lineRule="auto"/>
                        <w:textAlignment w:val="auto"/>
                        <w:rPr>
                          <w:rFonts w:ascii="Ebrima" w:eastAsia="Calibri" w:hAnsi="Ebrima"/>
                          <w:b/>
                          <w:sz w:val="20"/>
                          <w:szCs w:val="22"/>
                          <w:lang w:val="en-GB" w:eastAsia="en-US"/>
                        </w:rPr>
                      </w:pPr>
                      <w:r w:rsidRPr="00E56F26">
                        <w:rPr>
                          <w:rFonts w:ascii="Ebrima" w:eastAsia="Calibri" w:hAnsi="Ebrima"/>
                          <w:b/>
                          <w:sz w:val="20"/>
                          <w:szCs w:val="22"/>
                          <w:lang w:val="en-GB" w:eastAsia="en-US"/>
                        </w:rPr>
                        <w:t>01642 591171</w:t>
                      </w:r>
                    </w:p>
                    <w:p w:rsidR="00405B15" w:rsidRDefault="00405B15">
                      <w:pPr>
                        <w:rPr>
                          <w:rFonts w:ascii="Century Gothic" w:hAnsi="Century Gothic"/>
                          <w:b/>
                          <w:sz w:val="20"/>
                        </w:rPr>
                      </w:pPr>
                    </w:p>
                    <w:p w:rsidR="00405B15" w:rsidRPr="00405B15" w:rsidRDefault="00405B15">
                      <w:pPr>
                        <w:rPr>
                          <w:rFonts w:ascii="Century Gothic" w:hAnsi="Century Gothic"/>
                          <w:b/>
                          <w:sz w:val="20"/>
                        </w:rPr>
                      </w:pPr>
                    </w:p>
                  </w:txbxContent>
                </v:textbox>
                <w10:wrap type="square"/>
              </v:shape>
            </w:pict>
          </mc:Fallback>
        </mc:AlternateContent>
      </w:r>
      <w:r w:rsidR="00184AE3">
        <w:rPr>
          <w:rFonts w:ascii="Arial" w:hAnsi="Arial"/>
          <w:b/>
          <w:noProof/>
          <w:sz w:val="22"/>
          <w:lang w:val="en-GB"/>
        </w:rPr>
        <w:drawing>
          <wp:inline distT="0" distB="0" distL="0" distR="0" wp14:anchorId="6847E8D6">
            <wp:extent cx="1769941" cy="1712108"/>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396" cy="1718352"/>
                    </a:xfrm>
                    <a:prstGeom prst="rect">
                      <a:avLst/>
                    </a:prstGeom>
                    <a:noFill/>
                  </pic:spPr>
                </pic:pic>
              </a:graphicData>
            </a:graphic>
          </wp:inline>
        </w:drawing>
      </w:r>
    </w:p>
    <w:p w:rsidR="009D0454" w:rsidRPr="00C01D0A" w:rsidRDefault="009D0454" w:rsidP="00C01D0A">
      <w:pPr>
        <w:jc w:val="center"/>
        <w:rPr>
          <w:rFonts w:ascii="Arial" w:hAnsi="Arial"/>
          <w:b/>
          <w:noProof/>
          <w:lang w:eastAsia="en-US"/>
        </w:rPr>
      </w:pPr>
    </w:p>
    <w:p w:rsidR="006F2779" w:rsidRDefault="006F2779" w:rsidP="006F2779">
      <w:pPr>
        <w:jc w:val="center"/>
        <w:rPr>
          <w:rFonts w:ascii="Ebrima" w:hAnsi="Ebrima" w:cs="Calibri"/>
          <w:szCs w:val="24"/>
          <w:lang w:val="en-GB" w:eastAsia="en-US"/>
        </w:rPr>
      </w:pPr>
    </w:p>
    <w:p w:rsidR="00405B15" w:rsidRDefault="00405B15" w:rsidP="006F2779">
      <w:pPr>
        <w:jc w:val="center"/>
        <w:rPr>
          <w:rFonts w:ascii="Ebrima" w:hAnsi="Ebrima" w:cs="Calibri"/>
          <w:szCs w:val="24"/>
          <w:lang w:val="en-GB" w:eastAsia="en-US"/>
        </w:rPr>
      </w:pPr>
    </w:p>
    <w:p w:rsidR="00405B15" w:rsidRDefault="00405B15" w:rsidP="006F2779">
      <w:pPr>
        <w:jc w:val="center"/>
        <w:rPr>
          <w:rFonts w:ascii="Ebrima" w:hAnsi="Ebrima" w:cs="Calibri"/>
          <w:szCs w:val="24"/>
          <w:lang w:val="en-GB" w:eastAsia="en-US"/>
        </w:rPr>
      </w:pPr>
    </w:p>
    <w:p w:rsidR="006F2779" w:rsidRPr="009954FF" w:rsidRDefault="006F2779" w:rsidP="006F2779">
      <w:pPr>
        <w:overflowPunct/>
        <w:autoSpaceDE/>
        <w:autoSpaceDN/>
        <w:adjustRightInd/>
        <w:spacing w:line="237" w:lineRule="auto"/>
        <w:ind w:left="-5" w:right="-15" w:hanging="10"/>
        <w:jc w:val="both"/>
        <w:textAlignment w:val="auto"/>
        <w:rPr>
          <w:rFonts w:ascii="Ebrima" w:eastAsia="Calibri" w:hAnsi="Ebrima" w:cs="Calibri"/>
          <w:b/>
          <w:color w:val="000000"/>
          <w:sz w:val="22"/>
          <w:szCs w:val="22"/>
          <w:lang w:val="en-GB"/>
        </w:rPr>
      </w:pPr>
      <w:r w:rsidRPr="009954FF">
        <w:rPr>
          <w:rFonts w:ascii="Ebrima" w:eastAsia="Arial" w:hAnsi="Ebrima" w:cs="Arial"/>
          <w:b/>
          <w:color w:val="000000"/>
          <w:sz w:val="22"/>
          <w:szCs w:val="22"/>
          <w:lang w:val="en-GB"/>
        </w:rPr>
        <w:t xml:space="preserve">We are looking to recruit a cleaning operative to join our established team. </w:t>
      </w:r>
    </w:p>
    <w:p w:rsidR="006F2779" w:rsidRPr="009954FF" w:rsidRDefault="006F2779" w:rsidP="006F2779">
      <w:pPr>
        <w:overflowPunct/>
        <w:autoSpaceDE/>
        <w:autoSpaceDN/>
        <w:adjustRightInd/>
        <w:textAlignment w:val="auto"/>
        <w:rPr>
          <w:rFonts w:ascii="Ebrima" w:eastAsia="Calibri" w:hAnsi="Ebrima" w:cs="Calibri"/>
          <w:color w:val="000000"/>
          <w:sz w:val="22"/>
          <w:szCs w:val="22"/>
          <w:lang w:val="en-GB"/>
        </w:rPr>
      </w:pPr>
      <w:r w:rsidRPr="009954FF">
        <w:rPr>
          <w:rFonts w:ascii="Ebrima" w:eastAsia="Arial" w:hAnsi="Ebrima" w:cs="Arial"/>
          <w:color w:val="000000"/>
          <w:sz w:val="22"/>
          <w:szCs w:val="22"/>
          <w:lang w:val="en-GB"/>
        </w:rPr>
        <w:t xml:space="preserve"> </w:t>
      </w:r>
    </w:p>
    <w:p w:rsidR="00E56F26" w:rsidRDefault="006F2779" w:rsidP="006F2779">
      <w:pPr>
        <w:overflowPunct/>
        <w:autoSpaceDE/>
        <w:autoSpaceDN/>
        <w:adjustRightInd/>
        <w:spacing w:line="237" w:lineRule="auto"/>
        <w:ind w:left="-5" w:right="-15" w:hanging="10"/>
        <w:jc w:val="both"/>
        <w:textAlignment w:val="auto"/>
        <w:rPr>
          <w:rFonts w:ascii="Ebrima" w:eastAsia="Arial" w:hAnsi="Ebrima" w:cs="Arial"/>
          <w:color w:val="000000"/>
          <w:sz w:val="22"/>
          <w:szCs w:val="22"/>
          <w:lang w:val="en-GB"/>
        </w:rPr>
      </w:pPr>
      <w:r w:rsidRPr="009954FF">
        <w:rPr>
          <w:rFonts w:ascii="Ebrima" w:eastAsia="Arial" w:hAnsi="Ebrima" w:cs="Arial"/>
          <w:color w:val="000000"/>
          <w:sz w:val="22"/>
          <w:szCs w:val="22"/>
          <w:lang w:val="en-GB"/>
        </w:rPr>
        <w:t>Th</w:t>
      </w:r>
      <w:r w:rsidR="00B041E1">
        <w:rPr>
          <w:rFonts w:ascii="Ebrima" w:eastAsia="Arial" w:hAnsi="Ebrima" w:cs="Arial"/>
          <w:color w:val="000000"/>
          <w:sz w:val="22"/>
          <w:szCs w:val="22"/>
          <w:lang w:val="en-GB"/>
        </w:rPr>
        <w:t>e successful candidate must</w:t>
      </w:r>
      <w:r w:rsidR="00E56F26">
        <w:rPr>
          <w:rFonts w:ascii="Ebrima" w:eastAsia="Arial" w:hAnsi="Ebrima" w:cs="Arial"/>
          <w:color w:val="000000"/>
          <w:sz w:val="22"/>
          <w:szCs w:val="22"/>
          <w:lang w:val="en-GB"/>
        </w:rPr>
        <w:t>:</w:t>
      </w:r>
    </w:p>
    <w:p w:rsidR="00E56F26" w:rsidRPr="00B041E1" w:rsidRDefault="00B041E1" w:rsidP="00E56F26">
      <w:pPr>
        <w:pStyle w:val="ListParagraph"/>
        <w:numPr>
          <w:ilvl w:val="0"/>
          <w:numId w:val="16"/>
        </w:numPr>
        <w:spacing w:line="237" w:lineRule="auto"/>
        <w:ind w:right="-15"/>
        <w:jc w:val="both"/>
        <w:rPr>
          <w:rFonts w:ascii="Ebrima" w:hAnsi="Ebrima" w:cs="Calibri"/>
          <w:color w:val="000000"/>
        </w:rPr>
      </w:pPr>
      <w:r>
        <w:rPr>
          <w:rFonts w:ascii="Ebrima" w:eastAsia="Arial" w:hAnsi="Ebrima" w:cs="Arial"/>
          <w:color w:val="000000"/>
        </w:rPr>
        <w:t>Have good communication skills.</w:t>
      </w:r>
    </w:p>
    <w:p w:rsidR="00B041E1" w:rsidRPr="00E56F26" w:rsidRDefault="00B041E1" w:rsidP="00E56F26">
      <w:pPr>
        <w:pStyle w:val="ListParagraph"/>
        <w:numPr>
          <w:ilvl w:val="0"/>
          <w:numId w:val="16"/>
        </w:numPr>
        <w:spacing w:line="237" w:lineRule="auto"/>
        <w:ind w:right="-15"/>
        <w:jc w:val="both"/>
        <w:rPr>
          <w:rFonts w:ascii="Ebrima" w:hAnsi="Ebrima" w:cs="Calibri"/>
          <w:color w:val="000000"/>
        </w:rPr>
      </w:pPr>
      <w:r>
        <w:rPr>
          <w:rFonts w:ascii="Ebrima" w:eastAsia="Arial" w:hAnsi="Ebrima" w:cs="Arial"/>
          <w:color w:val="000000"/>
        </w:rPr>
        <w:t>Be reliable, trustworthy and conscientious.</w:t>
      </w:r>
    </w:p>
    <w:p w:rsidR="006F2779" w:rsidRPr="00E56F26" w:rsidRDefault="00E56F26" w:rsidP="00E56F26">
      <w:pPr>
        <w:pStyle w:val="ListParagraph"/>
        <w:numPr>
          <w:ilvl w:val="0"/>
          <w:numId w:val="16"/>
        </w:numPr>
        <w:spacing w:line="237" w:lineRule="auto"/>
        <w:ind w:right="-15"/>
        <w:jc w:val="both"/>
        <w:rPr>
          <w:rFonts w:ascii="Ebrima" w:hAnsi="Ebrima" w:cs="Calibri"/>
          <w:color w:val="000000"/>
        </w:rPr>
      </w:pPr>
      <w:r>
        <w:rPr>
          <w:rFonts w:ascii="Ebrima" w:eastAsia="Arial" w:hAnsi="Ebrima" w:cs="Arial"/>
          <w:color w:val="000000"/>
        </w:rPr>
        <w:t xml:space="preserve">Be </w:t>
      </w:r>
      <w:r w:rsidR="00B041E1">
        <w:rPr>
          <w:rFonts w:ascii="Ebrima" w:eastAsia="Arial" w:hAnsi="Ebrima" w:cs="Arial"/>
          <w:color w:val="000000"/>
        </w:rPr>
        <w:t>efficient whilst taking pride in their work,</w:t>
      </w:r>
      <w:r>
        <w:rPr>
          <w:rFonts w:ascii="Ebrima" w:eastAsia="Arial" w:hAnsi="Ebrima" w:cs="Arial"/>
          <w:color w:val="000000"/>
        </w:rPr>
        <w:t xml:space="preserve"> </w:t>
      </w:r>
      <w:r w:rsidR="00B041E1">
        <w:rPr>
          <w:rFonts w:ascii="Ebrima" w:eastAsia="Arial" w:hAnsi="Ebrima" w:cs="Arial"/>
          <w:color w:val="000000"/>
        </w:rPr>
        <w:t>m</w:t>
      </w:r>
      <w:r w:rsidR="006F2779" w:rsidRPr="00E56F26">
        <w:rPr>
          <w:rFonts w:ascii="Ebrima" w:eastAsia="Arial" w:hAnsi="Ebrima" w:cs="Arial"/>
          <w:color w:val="000000"/>
        </w:rPr>
        <w:t>aintain</w:t>
      </w:r>
      <w:r w:rsidR="00B041E1">
        <w:rPr>
          <w:rFonts w:ascii="Ebrima" w:eastAsia="Arial" w:hAnsi="Ebrima" w:cs="Arial"/>
          <w:color w:val="000000"/>
        </w:rPr>
        <w:t>ing</w:t>
      </w:r>
      <w:r w:rsidR="006F2779" w:rsidRPr="00E56F26">
        <w:rPr>
          <w:rFonts w:ascii="Ebrima" w:eastAsia="Arial" w:hAnsi="Ebrima" w:cs="Arial"/>
          <w:color w:val="000000"/>
        </w:rPr>
        <w:t xml:space="preserve"> a high standard of cleaning.  </w:t>
      </w:r>
    </w:p>
    <w:p w:rsidR="006F2779" w:rsidRPr="009954FF" w:rsidRDefault="006F2779" w:rsidP="006F2779">
      <w:pPr>
        <w:overflowPunct/>
        <w:autoSpaceDE/>
        <w:autoSpaceDN/>
        <w:adjustRightInd/>
        <w:textAlignment w:val="auto"/>
        <w:rPr>
          <w:rFonts w:ascii="Ebrima" w:eastAsia="Calibri" w:hAnsi="Ebrima" w:cs="Calibri"/>
          <w:color w:val="000000"/>
          <w:sz w:val="22"/>
          <w:szCs w:val="22"/>
          <w:lang w:val="en-GB"/>
        </w:rPr>
      </w:pPr>
      <w:r w:rsidRPr="009954FF">
        <w:rPr>
          <w:rFonts w:ascii="Ebrima" w:eastAsia="Arial" w:hAnsi="Ebrima" w:cs="Arial"/>
          <w:color w:val="000000"/>
          <w:sz w:val="22"/>
          <w:szCs w:val="22"/>
          <w:lang w:val="en-GB"/>
        </w:rPr>
        <w:t xml:space="preserve"> </w:t>
      </w:r>
    </w:p>
    <w:p w:rsidR="006F2779" w:rsidRPr="009954FF" w:rsidRDefault="006F2779" w:rsidP="006F2779">
      <w:pPr>
        <w:overflowPunct/>
        <w:autoSpaceDE/>
        <w:autoSpaceDN/>
        <w:adjustRightInd/>
        <w:spacing w:line="237" w:lineRule="auto"/>
        <w:ind w:left="-5" w:right="105" w:hanging="10"/>
        <w:jc w:val="both"/>
        <w:textAlignment w:val="auto"/>
        <w:rPr>
          <w:rFonts w:ascii="Ebrima" w:eastAsia="Calibri" w:hAnsi="Ebrima" w:cs="Calibri"/>
          <w:color w:val="000000"/>
          <w:sz w:val="22"/>
          <w:szCs w:val="22"/>
          <w:lang w:val="en-GB"/>
        </w:rPr>
      </w:pPr>
      <w:r w:rsidRPr="009954FF">
        <w:rPr>
          <w:rFonts w:ascii="Ebrima" w:eastAsia="Arial" w:hAnsi="Ebrima" w:cs="Arial"/>
          <w:color w:val="000000"/>
          <w:sz w:val="22"/>
          <w:szCs w:val="22"/>
          <w:lang w:val="en-GB"/>
        </w:rPr>
        <w:t xml:space="preserve">The post will be based in </w:t>
      </w:r>
      <w:proofErr w:type="spellStart"/>
      <w:r w:rsidR="00B041E1">
        <w:rPr>
          <w:rFonts w:ascii="Ebrima" w:eastAsia="Arial" w:hAnsi="Ebrima" w:cs="Arial"/>
          <w:color w:val="000000"/>
          <w:sz w:val="22"/>
          <w:szCs w:val="22"/>
          <w:lang w:val="en-GB"/>
        </w:rPr>
        <w:t>Hemlington</w:t>
      </w:r>
      <w:proofErr w:type="spellEnd"/>
      <w:r w:rsidR="00B041E1">
        <w:rPr>
          <w:rFonts w:ascii="Ebrima" w:eastAsia="Arial" w:hAnsi="Ebrima" w:cs="Arial"/>
          <w:color w:val="000000"/>
          <w:sz w:val="22"/>
          <w:szCs w:val="22"/>
          <w:lang w:val="en-GB"/>
        </w:rPr>
        <w:t xml:space="preserve"> Hall Academy</w:t>
      </w:r>
      <w:r w:rsidRPr="009954FF">
        <w:rPr>
          <w:rFonts w:ascii="Ebrima" w:eastAsia="Arial" w:hAnsi="Ebrima" w:cs="Arial"/>
          <w:color w:val="000000"/>
          <w:sz w:val="22"/>
          <w:szCs w:val="22"/>
          <w:lang w:val="en-GB"/>
        </w:rPr>
        <w:t xml:space="preserve"> however, the Trust reserves the right to require you to work at other schools in the Trust. As part of </w:t>
      </w:r>
      <w:proofErr w:type="spellStart"/>
      <w:r w:rsidRPr="009954FF">
        <w:rPr>
          <w:rFonts w:ascii="Ebrima" w:eastAsia="Arial" w:hAnsi="Ebrima" w:cs="Arial"/>
          <w:color w:val="000000"/>
          <w:sz w:val="22"/>
          <w:szCs w:val="22"/>
          <w:lang w:val="en-GB"/>
        </w:rPr>
        <w:t>Lingfield</w:t>
      </w:r>
      <w:proofErr w:type="spellEnd"/>
      <w:r w:rsidRPr="009954FF">
        <w:rPr>
          <w:rFonts w:ascii="Ebrima" w:eastAsia="Arial" w:hAnsi="Ebrima" w:cs="Arial"/>
          <w:color w:val="000000"/>
          <w:sz w:val="22"/>
          <w:szCs w:val="22"/>
          <w:lang w:val="en-GB"/>
        </w:rPr>
        <w:t xml:space="preserve"> Education Trust, there are exciting opportunities to work across the Trust and for career progression.  </w:t>
      </w:r>
    </w:p>
    <w:p w:rsidR="006F2779" w:rsidRPr="009954FF" w:rsidRDefault="006F2779" w:rsidP="006F2779">
      <w:pPr>
        <w:overflowPunct/>
        <w:autoSpaceDE/>
        <w:autoSpaceDN/>
        <w:adjustRightInd/>
        <w:textAlignment w:val="auto"/>
        <w:rPr>
          <w:rFonts w:ascii="Ebrima" w:eastAsia="Calibri" w:hAnsi="Ebrima" w:cs="Calibri"/>
          <w:color w:val="000000"/>
          <w:sz w:val="22"/>
          <w:szCs w:val="22"/>
          <w:lang w:val="en-GB"/>
        </w:rPr>
      </w:pPr>
      <w:r w:rsidRPr="009954FF">
        <w:rPr>
          <w:rFonts w:ascii="Ebrima" w:eastAsia="Arial" w:hAnsi="Ebrima" w:cs="Arial"/>
          <w:color w:val="000000"/>
          <w:sz w:val="22"/>
          <w:szCs w:val="22"/>
          <w:lang w:val="en-GB"/>
        </w:rPr>
        <w:t xml:space="preserve"> </w:t>
      </w:r>
    </w:p>
    <w:p w:rsidR="00B041E1" w:rsidRPr="00B041E1" w:rsidRDefault="00B041E1" w:rsidP="00B041E1">
      <w:pPr>
        <w:overflowPunct/>
        <w:autoSpaceDE/>
        <w:autoSpaceDN/>
        <w:adjustRightInd/>
        <w:spacing w:after="160" w:line="259" w:lineRule="auto"/>
        <w:jc w:val="both"/>
        <w:textAlignment w:val="auto"/>
        <w:rPr>
          <w:rFonts w:ascii="Ebrima" w:eastAsia="Calibri" w:hAnsi="Ebrima"/>
          <w:color w:val="000000"/>
          <w:sz w:val="22"/>
          <w:szCs w:val="22"/>
          <w:lang w:val="en-GB" w:eastAsia="en-US"/>
        </w:rPr>
      </w:pPr>
      <w:r w:rsidRPr="00B041E1">
        <w:rPr>
          <w:rFonts w:ascii="Ebrima" w:eastAsia="Calibri" w:hAnsi="Ebrima"/>
          <w:color w:val="000000"/>
          <w:sz w:val="22"/>
          <w:szCs w:val="22"/>
          <w:lang w:val="en-GB" w:eastAsia="en-US"/>
        </w:rPr>
        <w:t>If this sounds like you and a role that you would enjoy, please look carefully at the following materials and complete the application form.</w:t>
      </w:r>
    </w:p>
    <w:p w:rsidR="00B041E1" w:rsidRPr="00B041E1" w:rsidRDefault="00B041E1" w:rsidP="00B041E1">
      <w:pPr>
        <w:overflowPunct/>
        <w:autoSpaceDE/>
        <w:autoSpaceDN/>
        <w:adjustRightInd/>
        <w:spacing w:after="160" w:line="259" w:lineRule="auto"/>
        <w:jc w:val="both"/>
        <w:textAlignment w:val="auto"/>
        <w:rPr>
          <w:rFonts w:ascii="Ebrima" w:eastAsia="Calibri" w:hAnsi="Ebrima" w:cs="Arial"/>
          <w:sz w:val="22"/>
          <w:szCs w:val="22"/>
          <w:lang w:val="en-GB" w:eastAsia="en-US"/>
        </w:rPr>
      </w:pPr>
      <w:r w:rsidRPr="00B041E1">
        <w:rPr>
          <w:rFonts w:ascii="Ebrima" w:eastAsia="Calibri" w:hAnsi="Ebrima" w:cs="Arial"/>
          <w:sz w:val="22"/>
          <w:szCs w:val="22"/>
          <w:lang w:val="en-GB" w:eastAsia="en-US"/>
        </w:rPr>
        <w:t>The school is committed to safeguarding and promoting the welfare of children and expects all staff to share this commitment. The post is subject to a successful DBS clearance (certificate of disclosure form from the Disclosure and Barring Service). Pre-employment checks including an online and social media search (KCSIE) will be undertaken before an appointment is confirmed.</w:t>
      </w:r>
    </w:p>
    <w:p w:rsidR="00B041E1" w:rsidRPr="00B041E1" w:rsidRDefault="00B041E1" w:rsidP="00B041E1">
      <w:pPr>
        <w:overflowPunct/>
        <w:autoSpaceDE/>
        <w:autoSpaceDN/>
        <w:adjustRightInd/>
        <w:spacing w:after="160" w:line="259" w:lineRule="auto"/>
        <w:jc w:val="both"/>
        <w:textAlignment w:val="auto"/>
        <w:rPr>
          <w:rFonts w:ascii="Ebrima" w:eastAsia="Calibri" w:hAnsi="Ebrima" w:cs="Arial"/>
          <w:sz w:val="22"/>
          <w:szCs w:val="22"/>
          <w:lang w:val="en-GB" w:eastAsia="en-US"/>
        </w:rPr>
      </w:pPr>
      <w:r w:rsidRPr="00B041E1">
        <w:rPr>
          <w:rFonts w:ascii="Ebrima" w:eastAsia="Calibri" w:hAnsi="Ebrima"/>
          <w:color w:val="161616"/>
          <w:w w:val="105"/>
          <w:sz w:val="22"/>
          <w:szCs w:val="22"/>
          <w:lang w:val="en-GB" w:eastAsia="en-US"/>
        </w:rPr>
        <w:t xml:space="preserve">The post will be based in </w:t>
      </w:r>
      <w:proofErr w:type="spellStart"/>
      <w:r w:rsidRPr="00B041E1">
        <w:rPr>
          <w:rFonts w:ascii="Ebrima" w:eastAsia="Calibri" w:hAnsi="Ebrima"/>
          <w:color w:val="161616"/>
          <w:w w:val="105"/>
          <w:sz w:val="22"/>
          <w:szCs w:val="22"/>
          <w:lang w:val="en-GB" w:eastAsia="en-US"/>
        </w:rPr>
        <w:t>Hemlington</w:t>
      </w:r>
      <w:proofErr w:type="spellEnd"/>
      <w:r w:rsidRPr="00B041E1">
        <w:rPr>
          <w:rFonts w:ascii="Ebrima" w:eastAsia="Calibri" w:hAnsi="Ebrima"/>
          <w:color w:val="161616"/>
          <w:w w:val="105"/>
          <w:sz w:val="22"/>
          <w:szCs w:val="22"/>
          <w:lang w:val="en-GB" w:eastAsia="en-US"/>
        </w:rPr>
        <w:t xml:space="preserve"> Hall Academy however, the Trust reserves the right to require you to work at other schools within the Trust. As part of </w:t>
      </w:r>
      <w:proofErr w:type="spellStart"/>
      <w:r w:rsidRPr="00B041E1">
        <w:rPr>
          <w:rFonts w:ascii="Ebrima" w:eastAsia="Calibri" w:hAnsi="Ebrima"/>
          <w:color w:val="161616"/>
          <w:w w:val="105"/>
          <w:sz w:val="22"/>
          <w:szCs w:val="22"/>
          <w:lang w:val="en-GB" w:eastAsia="en-US"/>
        </w:rPr>
        <w:t>Lingfield</w:t>
      </w:r>
      <w:proofErr w:type="spellEnd"/>
      <w:r w:rsidRPr="00B041E1">
        <w:rPr>
          <w:rFonts w:ascii="Ebrima" w:eastAsia="Calibri" w:hAnsi="Ebrima"/>
          <w:color w:val="161616"/>
          <w:w w:val="105"/>
          <w:sz w:val="22"/>
          <w:szCs w:val="22"/>
          <w:lang w:val="en-GB" w:eastAsia="en-US"/>
        </w:rPr>
        <w:t xml:space="preserve"> Education Trust</w:t>
      </w:r>
      <w:r w:rsidRPr="00B041E1">
        <w:rPr>
          <w:rFonts w:ascii="Ebrima" w:eastAsia="Calibri" w:hAnsi="Ebrima"/>
          <w:color w:val="333333"/>
          <w:w w:val="105"/>
          <w:sz w:val="22"/>
          <w:szCs w:val="22"/>
          <w:lang w:val="en-GB" w:eastAsia="en-US"/>
        </w:rPr>
        <w:t xml:space="preserve">, </w:t>
      </w:r>
      <w:r w:rsidRPr="00B041E1">
        <w:rPr>
          <w:rFonts w:ascii="Ebrima" w:eastAsia="Calibri" w:hAnsi="Ebrima"/>
          <w:color w:val="161616"/>
          <w:w w:val="105"/>
          <w:sz w:val="22"/>
          <w:szCs w:val="22"/>
          <w:lang w:val="en-GB" w:eastAsia="en-US"/>
        </w:rPr>
        <w:t>there are exciting opportunities to work across the Trust and for career progression.</w:t>
      </w:r>
    </w:p>
    <w:p w:rsidR="00B041E1" w:rsidRPr="00B041E1" w:rsidRDefault="00B041E1" w:rsidP="00B041E1">
      <w:pPr>
        <w:tabs>
          <w:tab w:val="left" w:pos="709"/>
        </w:tabs>
        <w:jc w:val="both"/>
        <w:rPr>
          <w:rFonts w:ascii="Ebrima" w:hAnsi="Ebrima" w:cs="Arial"/>
          <w:bCs/>
          <w:sz w:val="22"/>
          <w:szCs w:val="22"/>
        </w:rPr>
      </w:pPr>
      <w:r w:rsidRPr="00B041E1">
        <w:rPr>
          <w:rFonts w:ascii="Ebrima" w:hAnsi="Ebrima" w:cs="Arial"/>
          <w:sz w:val="22"/>
          <w:szCs w:val="22"/>
        </w:rPr>
        <w:t xml:space="preserve">Application packs are available to download from the school website and should be returned accompanied by a letter of application outlining </w:t>
      </w:r>
      <w:r w:rsidRPr="00B041E1">
        <w:rPr>
          <w:rFonts w:ascii="Ebrima" w:hAnsi="Ebrima" w:cs="Arial"/>
          <w:bCs/>
          <w:sz w:val="22"/>
          <w:szCs w:val="22"/>
        </w:rPr>
        <w:t xml:space="preserve">your strengths and educational experiences.  All completed applications must be returned via email to the School Business Manager </w:t>
      </w:r>
      <w:hyperlink r:id="rId10" w:history="1">
        <w:r w:rsidRPr="00B041E1">
          <w:rPr>
            <w:rFonts w:ascii="Ebrima" w:hAnsi="Ebrima" w:cs="Arial"/>
            <w:bCs/>
            <w:color w:val="0000FF"/>
            <w:sz w:val="22"/>
            <w:szCs w:val="22"/>
            <w:u w:val="single"/>
          </w:rPr>
          <w:t>kmcgill@hemlingtonhallacademy.co.uk</w:t>
        </w:r>
      </w:hyperlink>
    </w:p>
    <w:p w:rsidR="00A71098" w:rsidRPr="009954FF" w:rsidRDefault="00A71098" w:rsidP="006F2779">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rsidR="00405B15" w:rsidRPr="009954FF" w:rsidRDefault="00405B15" w:rsidP="006F2779">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rsidR="00405B15" w:rsidRPr="009954FF" w:rsidRDefault="009954FF" w:rsidP="00405B15">
      <w:pPr>
        <w:overflowPunct/>
        <w:autoSpaceDE/>
        <w:autoSpaceDN/>
        <w:adjustRightInd/>
        <w:spacing w:line="259" w:lineRule="auto"/>
        <w:textAlignment w:val="auto"/>
        <w:rPr>
          <w:rFonts w:ascii="Ebrima" w:eastAsia="Calibri" w:hAnsi="Ebrima" w:cs="Arial"/>
          <w:b/>
          <w:sz w:val="22"/>
          <w:szCs w:val="22"/>
          <w:lang w:val="en-GB" w:eastAsia="en-US"/>
        </w:rPr>
      </w:pPr>
      <w:r w:rsidRPr="009954FF">
        <w:rPr>
          <w:rFonts w:ascii="Ebrima" w:eastAsia="Calibri" w:hAnsi="Ebrima" w:cs="Arial"/>
          <w:b/>
          <w:sz w:val="22"/>
          <w:szCs w:val="22"/>
          <w:lang w:val="en-GB" w:eastAsia="en-US"/>
        </w:rPr>
        <w:t>Cl</w:t>
      </w:r>
      <w:r w:rsidR="00405B15" w:rsidRPr="00405B15">
        <w:rPr>
          <w:rFonts w:ascii="Ebrima" w:eastAsia="Calibri" w:hAnsi="Ebrima" w:cs="Arial"/>
          <w:b/>
          <w:sz w:val="22"/>
          <w:szCs w:val="22"/>
          <w:lang w:val="en-GB" w:eastAsia="en-US"/>
        </w:rPr>
        <w:t xml:space="preserve">osing Date: </w:t>
      </w:r>
      <w:r w:rsidR="00B041E1">
        <w:rPr>
          <w:rFonts w:ascii="Ebrima" w:eastAsia="Calibri" w:hAnsi="Ebrima" w:cs="Arial"/>
          <w:b/>
          <w:sz w:val="22"/>
          <w:szCs w:val="22"/>
          <w:lang w:val="en-GB" w:eastAsia="en-US"/>
        </w:rPr>
        <w:tab/>
      </w:r>
      <w:r w:rsidR="001C6E19">
        <w:rPr>
          <w:rFonts w:ascii="Ebrima" w:eastAsia="Calibri" w:hAnsi="Ebrima" w:cs="Arial"/>
          <w:sz w:val="22"/>
          <w:szCs w:val="22"/>
          <w:lang w:val="en-GB" w:eastAsia="en-US"/>
        </w:rPr>
        <w:t>Mon</w:t>
      </w:r>
      <w:r w:rsidR="00B041E1">
        <w:rPr>
          <w:rFonts w:ascii="Ebrima" w:eastAsia="Calibri" w:hAnsi="Ebrima" w:cs="Arial"/>
          <w:sz w:val="22"/>
          <w:szCs w:val="22"/>
          <w:lang w:val="en-GB" w:eastAsia="en-US"/>
        </w:rPr>
        <w:t xml:space="preserve">day </w:t>
      </w:r>
      <w:r w:rsidR="001C6E19">
        <w:rPr>
          <w:rFonts w:ascii="Ebrima" w:eastAsia="Calibri" w:hAnsi="Ebrima" w:cs="Arial"/>
          <w:sz w:val="22"/>
          <w:szCs w:val="22"/>
          <w:lang w:val="en-GB" w:eastAsia="en-US"/>
        </w:rPr>
        <w:t>3 March</w:t>
      </w:r>
      <w:r w:rsidR="00B041E1">
        <w:rPr>
          <w:rFonts w:ascii="Ebrima" w:eastAsia="Calibri" w:hAnsi="Ebrima" w:cs="Arial"/>
          <w:sz w:val="22"/>
          <w:szCs w:val="22"/>
          <w:lang w:val="en-GB" w:eastAsia="en-US"/>
        </w:rPr>
        <w:t xml:space="preserve"> 202</w:t>
      </w:r>
      <w:r w:rsidR="001C6E19">
        <w:rPr>
          <w:rFonts w:ascii="Ebrima" w:eastAsia="Calibri" w:hAnsi="Ebrima" w:cs="Arial"/>
          <w:sz w:val="22"/>
          <w:szCs w:val="22"/>
          <w:lang w:val="en-GB" w:eastAsia="en-US"/>
        </w:rPr>
        <w:t>5</w:t>
      </w:r>
      <w:r w:rsidR="00B041E1">
        <w:rPr>
          <w:rFonts w:ascii="Ebrima" w:eastAsia="Calibri" w:hAnsi="Ebrima" w:cs="Arial"/>
          <w:sz w:val="22"/>
          <w:szCs w:val="22"/>
          <w:lang w:val="en-GB" w:eastAsia="en-US"/>
        </w:rPr>
        <w:t xml:space="preserve"> by 9am</w:t>
      </w:r>
    </w:p>
    <w:p w:rsidR="009954FF" w:rsidRDefault="00405B15" w:rsidP="00405B15">
      <w:pPr>
        <w:overflowPunct/>
        <w:autoSpaceDE/>
        <w:autoSpaceDN/>
        <w:adjustRightInd/>
        <w:spacing w:line="259" w:lineRule="auto"/>
        <w:textAlignment w:val="auto"/>
        <w:rPr>
          <w:rFonts w:ascii="Ebrima" w:eastAsia="Calibri" w:hAnsi="Ebrima"/>
          <w:sz w:val="22"/>
          <w:szCs w:val="22"/>
          <w:lang w:val="en-GB" w:eastAsia="en-US"/>
        </w:rPr>
      </w:pPr>
      <w:r w:rsidRPr="00405B15">
        <w:rPr>
          <w:rFonts w:ascii="Ebrima" w:eastAsia="Calibri" w:hAnsi="Ebrima" w:cs="Arial"/>
          <w:b/>
          <w:sz w:val="22"/>
          <w:szCs w:val="22"/>
          <w:lang w:val="en-GB" w:eastAsia="en-US"/>
        </w:rPr>
        <w:t xml:space="preserve">Shortlisting: </w:t>
      </w:r>
      <w:r w:rsidR="00B041E1">
        <w:rPr>
          <w:rFonts w:ascii="Ebrima" w:eastAsia="Calibri" w:hAnsi="Ebrima" w:cs="Arial"/>
          <w:b/>
          <w:sz w:val="22"/>
          <w:szCs w:val="22"/>
          <w:lang w:val="en-GB" w:eastAsia="en-US"/>
        </w:rPr>
        <w:tab/>
      </w:r>
      <w:r w:rsidR="001C6E19">
        <w:rPr>
          <w:rFonts w:ascii="Ebrima" w:eastAsia="Calibri" w:hAnsi="Ebrima" w:cs="Arial"/>
          <w:sz w:val="22"/>
          <w:szCs w:val="22"/>
          <w:lang w:val="en-GB" w:eastAsia="en-US"/>
        </w:rPr>
        <w:t>Mon</w:t>
      </w:r>
      <w:r w:rsidR="00B041E1">
        <w:rPr>
          <w:rFonts w:ascii="Ebrima" w:eastAsia="Calibri" w:hAnsi="Ebrima" w:cs="Arial"/>
          <w:sz w:val="22"/>
          <w:szCs w:val="22"/>
          <w:lang w:val="en-GB" w:eastAsia="en-US"/>
        </w:rPr>
        <w:t xml:space="preserve">day </w:t>
      </w:r>
      <w:r w:rsidR="001C6E19">
        <w:rPr>
          <w:rFonts w:ascii="Ebrima" w:eastAsia="Calibri" w:hAnsi="Ebrima" w:cs="Arial"/>
          <w:sz w:val="22"/>
          <w:szCs w:val="22"/>
          <w:lang w:val="en-GB" w:eastAsia="en-US"/>
        </w:rPr>
        <w:t>3</w:t>
      </w:r>
      <w:r w:rsidR="00B041E1">
        <w:rPr>
          <w:rFonts w:ascii="Ebrima" w:eastAsia="Calibri" w:hAnsi="Ebrima" w:cs="Arial"/>
          <w:sz w:val="22"/>
          <w:szCs w:val="22"/>
          <w:lang w:val="en-GB" w:eastAsia="en-US"/>
        </w:rPr>
        <w:t xml:space="preserve"> </w:t>
      </w:r>
      <w:r w:rsidR="001C6E19">
        <w:rPr>
          <w:rFonts w:ascii="Ebrima" w:eastAsia="Calibri" w:hAnsi="Ebrima" w:cs="Arial"/>
          <w:sz w:val="22"/>
          <w:szCs w:val="22"/>
          <w:lang w:val="en-GB" w:eastAsia="en-US"/>
        </w:rPr>
        <w:t>March</w:t>
      </w:r>
      <w:r w:rsidR="00B041E1">
        <w:rPr>
          <w:rFonts w:ascii="Ebrima" w:eastAsia="Calibri" w:hAnsi="Ebrima" w:cs="Arial"/>
          <w:sz w:val="22"/>
          <w:szCs w:val="22"/>
          <w:lang w:val="en-GB" w:eastAsia="en-US"/>
        </w:rPr>
        <w:t xml:space="preserve"> 202</w:t>
      </w:r>
      <w:r w:rsidR="001C6E19">
        <w:rPr>
          <w:rFonts w:ascii="Ebrima" w:eastAsia="Calibri" w:hAnsi="Ebrima" w:cs="Arial"/>
          <w:sz w:val="22"/>
          <w:szCs w:val="22"/>
          <w:lang w:val="en-GB" w:eastAsia="en-US"/>
        </w:rPr>
        <w:t>5</w:t>
      </w:r>
    </w:p>
    <w:p w:rsidR="00405B15" w:rsidRPr="00405B15" w:rsidRDefault="009954FF" w:rsidP="00405B15">
      <w:pPr>
        <w:overflowPunct/>
        <w:autoSpaceDE/>
        <w:autoSpaceDN/>
        <w:adjustRightInd/>
        <w:spacing w:line="259" w:lineRule="auto"/>
        <w:textAlignment w:val="auto"/>
        <w:rPr>
          <w:rFonts w:ascii="Ebrima" w:eastAsia="Calibri" w:hAnsi="Ebrima" w:cs="Arial"/>
          <w:b/>
          <w:sz w:val="20"/>
          <w:szCs w:val="22"/>
          <w:lang w:val="en-GB" w:eastAsia="en-US"/>
        </w:rPr>
      </w:pPr>
      <w:r>
        <w:rPr>
          <w:rFonts w:ascii="Ebrima" w:eastAsia="Calibri" w:hAnsi="Ebrima"/>
          <w:sz w:val="20"/>
          <w:szCs w:val="22"/>
          <w:lang w:val="en-GB" w:eastAsia="en-US"/>
        </w:rPr>
        <w:t>(I</w:t>
      </w:r>
      <w:r w:rsidR="00405B15" w:rsidRPr="00405B15">
        <w:rPr>
          <w:rFonts w:ascii="Ebrima" w:eastAsia="Calibri" w:hAnsi="Ebrima"/>
          <w:sz w:val="20"/>
          <w:szCs w:val="22"/>
          <w:lang w:val="en-GB" w:eastAsia="en-US"/>
        </w:rPr>
        <w:t>f you do not hear on this date, please assume that you were unsuccessful in being shortlisted this time)</w:t>
      </w:r>
    </w:p>
    <w:p w:rsidR="00405B15" w:rsidRPr="00405B15" w:rsidRDefault="00405B15" w:rsidP="00405B15">
      <w:pPr>
        <w:overflowPunct/>
        <w:autoSpaceDE/>
        <w:autoSpaceDN/>
        <w:adjustRightInd/>
        <w:spacing w:after="160" w:line="259" w:lineRule="auto"/>
        <w:textAlignment w:val="auto"/>
        <w:rPr>
          <w:rFonts w:ascii="Ebrima" w:eastAsia="Calibri" w:hAnsi="Ebrima" w:cs="Arial"/>
          <w:b/>
          <w:sz w:val="22"/>
          <w:szCs w:val="22"/>
          <w:lang w:val="en-GB" w:eastAsia="en-US"/>
        </w:rPr>
      </w:pPr>
      <w:r w:rsidRPr="00405B15">
        <w:rPr>
          <w:rFonts w:ascii="Ebrima" w:eastAsia="Calibri" w:hAnsi="Ebrima" w:cs="Arial"/>
          <w:b/>
          <w:sz w:val="22"/>
          <w:szCs w:val="22"/>
          <w:lang w:val="en-GB" w:eastAsia="en-US"/>
        </w:rPr>
        <w:t xml:space="preserve">Interviews: </w:t>
      </w:r>
      <w:r w:rsidR="00B041E1">
        <w:rPr>
          <w:rFonts w:ascii="Ebrima" w:eastAsia="Calibri" w:hAnsi="Ebrima" w:cs="Arial"/>
          <w:sz w:val="22"/>
          <w:szCs w:val="22"/>
          <w:lang w:val="en-GB" w:eastAsia="en-US"/>
        </w:rPr>
        <w:tab/>
        <w:t xml:space="preserve">Friday </w:t>
      </w:r>
      <w:r w:rsidR="001C6E19">
        <w:rPr>
          <w:rFonts w:ascii="Ebrima" w:eastAsia="Calibri" w:hAnsi="Ebrima" w:cs="Arial"/>
          <w:sz w:val="22"/>
          <w:szCs w:val="22"/>
          <w:lang w:val="en-GB" w:eastAsia="en-US"/>
        </w:rPr>
        <w:t>7</w:t>
      </w:r>
      <w:r w:rsidR="00B041E1">
        <w:rPr>
          <w:rFonts w:ascii="Ebrima" w:eastAsia="Calibri" w:hAnsi="Ebrima" w:cs="Arial"/>
          <w:sz w:val="22"/>
          <w:szCs w:val="22"/>
          <w:lang w:val="en-GB" w:eastAsia="en-US"/>
        </w:rPr>
        <w:t xml:space="preserve"> </w:t>
      </w:r>
      <w:r w:rsidR="001C6E19">
        <w:rPr>
          <w:rFonts w:ascii="Ebrima" w:eastAsia="Calibri" w:hAnsi="Ebrima" w:cs="Arial"/>
          <w:sz w:val="22"/>
          <w:szCs w:val="22"/>
          <w:lang w:val="en-GB" w:eastAsia="en-US"/>
        </w:rPr>
        <w:t>March</w:t>
      </w:r>
      <w:r w:rsidR="00B041E1">
        <w:rPr>
          <w:rFonts w:ascii="Ebrima" w:eastAsia="Calibri" w:hAnsi="Ebrima" w:cs="Arial"/>
          <w:sz w:val="22"/>
          <w:szCs w:val="22"/>
          <w:lang w:val="en-GB" w:eastAsia="en-US"/>
        </w:rPr>
        <w:t xml:space="preserve"> 202</w:t>
      </w:r>
      <w:r w:rsidR="001C6E19">
        <w:rPr>
          <w:rFonts w:ascii="Ebrima" w:eastAsia="Calibri" w:hAnsi="Ebrima" w:cs="Arial"/>
          <w:sz w:val="22"/>
          <w:szCs w:val="22"/>
          <w:lang w:val="en-GB" w:eastAsia="en-US"/>
        </w:rPr>
        <w:t>5</w:t>
      </w:r>
      <w:r w:rsidR="00B93509">
        <w:rPr>
          <w:rFonts w:ascii="Ebrima" w:eastAsia="Calibri" w:hAnsi="Ebrima" w:cs="Arial"/>
          <w:sz w:val="22"/>
          <w:szCs w:val="22"/>
          <w:lang w:val="en-GB" w:eastAsia="en-US"/>
        </w:rPr>
        <w:t xml:space="preserve"> (am)</w:t>
      </w:r>
      <w:bookmarkStart w:id="0" w:name="_GoBack"/>
      <w:bookmarkEnd w:id="0"/>
    </w:p>
    <w:p w:rsidR="00405B15" w:rsidRDefault="00405B15" w:rsidP="006F2779">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rsidR="00405B15" w:rsidRDefault="00405B15" w:rsidP="006F2779">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rsidR="00405B15" w:rsidRDefault="00405B15" w:rsidP="006F2779">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rsidR="00405B15" w:rsidRDefault="00405B15" w:rsidP="006F2779">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rsidR="00405B15" w:rsidRPr="00A71098" w:rsidRDefault="00405B15" w:rsidP="006F2779">
      <w:pPr>
        <w:overflowPunct/>
        <w:autoSpaceDE/>
        <w:autoSpaceDN/>
        <w:adjustRightInd/>
        <w:spacing w:line="237" w:lineRule="auto"/>
        <w:ind w:left="-5" w:right="-15" w:hanging="10"/>
        <w:jc w:val="both"/>
        <w:textAlignment w:val="auto"/>
        <w:rPr>
          <w:rFonts w:ascii="Ebrima" w:eastAsia="Arial" w:hAnsi="Ebrima" w:cs="Arial"/>
          <w:b/>
          <w:color w:val="000000"/>
          <w:sz w:val="22"/>
          <w:szCs w:val="22"/>
          <w:lang w:val="en-GB"/>
        </w:rPr>
      </w:pPr>
    </w:p>
    <w:p w:rsidR="006F2779" w:rsidRPr="006F2779" w:rsidRDefault="009C77D5" w:rsidP="009C77D5">
      <w:pPr>
        <w:overflowPunct/>
        <w:autoSpaceDE/>
        <w:autoSpaceDN/>
        <w:adjustRightInd/>
        <w:spacing w:line="237" w:lineRule="auto"/>
        <w:ind w:left="-5" w:right="-15" w:hanging="10"/>
        <w:jc w:val="right"/>
        <w:textAlignment w:val="auto"/>
        <w:rPr>
          <w:rFonts w:ascii="Calibri" w:eastAsia="Calibri" w:hAnsi="Calibri" w:cs="Calibri"/>
          <w:color w:val="000000"/>
          <w:sz w:val="22"/>
          <w:szCs w:val="22"/>
          <w:lang w:val="en-GB"/>
        </w:rPr>
      </w:pPr>
      <w:r>
        <w:rPr>
          <w:rFonts w:ascii="Arial" w:hAnsi="Arial"/>
          <w:b/>
          <w:noProof/>
          <w:sz w:val="22"/>
          <w:lang w:val="en-GB"/>
        </w:rPr>
        <w:lastRenderedPageBreak/>
        <w:drawing>
          <wp:inline distT="0" distB="0" distL="0" distR="0" wp14:anchorId="7BA822CE" wp14:editId="7C4C4540">
            <wp:extent cx="1060412" cy="9525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850" cy="972654"/>
                    </a:xfrm>
                    <a:prstGeom prst="rect">
                      <a:avLst/>
                    </a:prstGeom>
                    <a:noFill/>
                  </pic:spPr>
                </pic:pic>
              </a:graphicData>
            </a:graphic>
          </wp:inline>
        </w:drawing>
      </w:r>
    </w:p>
    <w:p w:rsidR="00CD2648" w:rsidRPr="00220D19" w:rsidRDefault="006F2779" w:rsidP="00301141">
      <w:pPr>
        <w:overflowPunct/>
        <w:autoSpaceDE/>
        <w:autoSpaceDN/>
        <w:adjustRightInd/>
        <w:textAlignment w:val="auto"/>
        <w:rPr>
          <w:rFonts w:ascii="Ebrima" w:hAnsi="Ebrima" w:cs="Arial"/>
          <w:b/>
          <w:sz w:val="22"/>
          <w:szCs w:val="22"/>
        </w:rPr>
      </w:pPr>
      <w:r w:rsidRPr="006F2779">
        <w:rPr>
          <w:rFonts w:ascii="Arial" w:eastAsia="Arial" w:hAnsi="Arial" w:cs="Arial"/>
          <w:color w:val="000000"/>
          <w:sz w:val="22"/>
          <w:szCs w:val="22"/>
          <w:lang w:val="en-GB"/>
        </w:rPr>
        <w:t xml:space="preserve"> </w:t>
      </w:r>
      <w:r w:rsidRPr="006F2779">
        <w:rPr>
          <w:rFonts w:ascii="Arial" w:eastAsia="Arial" w:hAnsi="Arial" w:cs="Arial"/>
          <w:b/>
          <w:color w:val="000000"/>
          <w:sz w:val="16"/>
          <w:szCs w:val="22"/>
          <w:lang w:val="en-GB"/>
        </w:rPr>
        <w:tab/>
      </w:r>
      <w:r w:rsidR="00CD2648" w:rsidRPr="00220D19">
        <w:rPr>
          <w:rFonts w:ascii="Ebrima" w:hAnsi="Ebrima" w:cs="Arial"/>
          <w:b/>
          <w:sz w:val="22"/>
          <w:szCs w:val="22"/>
        </w:rPr>
        <w:t xml:space="preserve">JOB </w:t>
      </w:r>
      <w:r w:rsidR="009D0454" w:rsidRPr="00220D19">
        <w:rPr>
          <w:rFonts w:ascii="Ebrima" w:hAnsi="Ebrima" w:cs="Arial"/>
          <w:b/>
          <w:sz w:val="22"/>
          <w:szCs w:val="22"/>
        </w:rPr>
        <w:t>DESCRIPTION</w:t>
      </w:r>
    </w:p>
    <w:p w:rsidR="009954FF" w:rsidRPr="00220D19" w:rsidRDefault="009954FF" w:rsidP="009954FF">
      <w:pPr>
        <w:overflowPunct/>
        <w:autoSpaceDE/>
        <w:autoSpaceDN/>
        <w:adjustRightInd/>
        <w:textAlignment w:val="auto"/>
        <w:rPr>
          <w:rFonts w:ascii="Ebrima" w:hAnsi="Ebrima"/>
          <w:b/>
          <w:sz w:val="22"/>
          <w:szCs w:val="22"/>
          <w:lang w:val="en-GB" w:eastAsia="en-US"/>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361"/>
        <w:gridCol w:w="8120"/>
      </w:tblGrid>
      <w:tr w:rsidR="009954FF" w:rsidRPr="00220D19" w:rsidTr="009954FF">
        <w:tc>
          <w:tcPr>
            <w:tcW w:w="2795" w:type="dxa"/>
            <w:gridSpan w:val="2"/>
            <w:tcBorders>
              <w:right w:val="nil"/>
            </w:tcBorders>
            <w:shd w:val="clear" w:color="auto" w:fill="E7E6E6" w:themeFill="background2"/>
          </w:tcPr>
          <w:p w:rsidR="009954FF" w:rsidRPr="00220D19" w:rsidRDefault="009954FF" w:rsidP="009954FF">
            <w:pPr>
              <w:overflowPunct/>
              <w:autoSpaceDE/>
              <w:autoSpaceDN/>
              <w:adjustRightInd/>
              <w:textAlignment w:val="auto"/>
              <w:rPr>
                <w:rFonts w:ascii="Ebrima" w:hAnsi="Ebrima"/>
                <w:b/>
                <w:sz w:val="22"/>
                <w:szCs w:val="22"/>
                <w:lang w:val="en-GB" w:eastAsia="en-US"/>
              </w:rPr>
            </w:pPr>
            <w:r w:rsidRPr="00220D19">
              <w:rPr>
                <w:rFonts w:ascii="Ebrima" w:hAnsi="Ebrima"/>
                <w:b/>
                <w:sz w:val="22"/>
                <w:szCs w:val="22"/>
                <w:lang w:val="en-GB" w:eastAsia="en-US"/>
              </w:rPr>
              <w:t>POST:</w:t>
            </w:r>
          </w:p>
        </w:tc>
        <w:tc>
          <w:tcPr>
            <w:tcW w:w="8120" w:type="dxa"/>
            <w:tcBorders>
              <w:left w:val="nil"/>
            </w:tcBorders>
            <w:shd w:val="clear" w:color="auto" w:fill="E7E6E6" w:themeFill="background2"/>
          </w:tcPr>
          <w:p w:rsidR="009954FF" w:rsidRPr="00220D19" w:rsidRDefault="009954FF" w:rsidP="009954FF">
            <w:pPr>
              <w:overflowPunct/>
              <w:autoSpaceDE/>
              <w:autoSpaceDN/>
              <w:adjustRightInd/>
              <w:textAlignment w:val="auto"/>
              <w:rPr>
                <w:rFonts w:ascii="Ebrima" w:hAnsi="Ebrima"/>
                <w:b/>
                <w:sz w:val="22"/>
                <w:szCs w:val="22"/>
                <w:lang w:val="en-GB" w:eastAsia="en-US"/>
              </w:rPr>
            </w:pPr>
            <w:r w:rsidRPr="00220D19">
              <w:rPr>
                <w:rFonts w:ascii="Ebrima" w:hAnsi="Ebrima"/>
                <w:b/>
                <w:sz w:val="22"/>
                <w:szCs w:val="22"/>
                <w:lang w:val="en-GB" w:eastAsia="en-US"/>
              </w:rPr>
              <w:t xml:space="preserve">Cleaning Operative </w:t>
            </w:r>
          </w:p>
        </w:tc>
      </w:tr>
      <w:tr w:rsidR="009954FF" w:rsidRPr="00220D19" w:rsidTr="008B3EF2">
        <w:tc>
          <w:tcPr>
            <w:tcW w:w="2795" w:type="dxa"/>
            <w:gridSpan w:val="2"/>
            <w:tcBorders>
              <w:right w:val="nil"/>
            </w:tcBorders>
            <w:shd w:val="clear" w:color="auto" w:fill="auto"/>
          </w:tcPr>
          <w:p w:rsidR="009954FF" w:rsidRPr="00220D19" w:rsidRDefault="009954FF" w:rsidP="009954FF">
            <w:pPr>
              <w:overflowPunct/>
              <w:autoSpaceDE/>
              <w:autoSpaceDN/>
              <w:adjustRightInd/>
              <w:textAlignment w:val="auto"/>
              <w:rPr>
                <w:rFonts w:ascii="Ebrima" w:hAnsi="Ebrima"/>
                <w:b/>
                <w:sz w:val="22"/>
                <w:szCs w:val="22"/>
                <w:lang w:val="en-GB" w:eastAsia="en-US"/>
              </w:rPr>
            </w:pPr>
            <w:r w:rsidRPr="00220D19">
              <w:rPr>
                <w:rFonts w:ascii="Ebrima" w:hAnsi="Ebrima"/>
                <w:sz w:val="22"/>
                <w:szCs w:val="22"/>
                <w:lang w:val="en-GB" w:eastAsia="en-US"/>
              </w:rPr>
              <w:t>GRADE:</w:t>
            </w:r>
            <w:r w:rsidRPr="00220D19">
              <w:rPr>
                <w:rFonts w:ascii="Ebrima" w:hAnsi="Ebrima"/>
                <w:sz w:val="22"/>
                <w:szCs w:val="22"/>
                <w:lang w:val="en-GB" w:eastAsia="en-US"/>
              </w:rPr>
              <w:tab/>
            </w:r>
          </w:p>
        </w:tc>
        <w:tc>
          <w:tcPr>
            <w:tcW w:w="8120" w:type="dxa"/>
            <w:tcBorders>
              <w:left w:val="nil"/>
            </w:tcBorders>
            <w:shd w:val="clear" w:color="auto" w:fill="auto"/>
          </w:tcPr>
          <w:p w:rsidR="009954FF" w:rsidRPr="00220D19" w:rsidRDefault="00E823AB" w:rsidP="009954FF">
            <w:pPr>
              <w:overflowPunct/>
              <w:autoSpaceDE/>
              <w:autoSpaceDN/>
              <w:adjustRightInd/>
              <w:textAlignment w:val="auto"/>
              <w:rPr>
                <w:rFonts w:ascii="Ebrima" w:hAnsi="Ebrima"/>
                <w:sz w:val="22"/>
                <w:szCs w:val="22"/>
                <w:lang w:val="en-GB" w:eastAsia="en-US"/>
              </w:rPr>
            </w:pPr>
            <w:r>
              <w:rPr>
                <w:rFonts w:ascii="Ebrima" w:eastAsia="Calibri" w:hAnsi="Ebrima"/>
                <w:color w:val="000000"/>
                <w:sz w:val="22"/>
                <w:szCs w:val="22"/>
                <w:lang w:val="en-GB" w:eastAsia="en-US"/>
              </w:rPr>
              <w:t xml:space="preserve">Grade A </w:t>
            </w:r>
            <w:r w:rsidRPr="009954FF">
              <w:rPr>
                <w:rFonts w:ascii="Ebrima" w:eastAsia="Calibri" w:hAnsi="Ebrima"/>
                <w:color w:val="000000"/>
                <w:sz w:val="20"/>
                <w:lang w:val="en-GB" w:eastAsia="en-US"/>
              </w:rPr>
              <w:t xml:space="preserve">Scale Point </w:t>
            </w:r>
            <w:r>
              <w:rPr>
                <w:rFonts w:ascii="Ebrima" w:eastAsia="Calibri" w:hAnsi="Ebrima"/>
                <w:color w:val="000000"/>
                <w:sz w:val="20"/>
                <w:lang w:val="en-GB" w:eastAsia="en-US"/>
              </w:rPr>
              <w:t>4</w:t>
            </w:r>
          </w:p>
        </w:tc>
      </w:tr>
      <w:tr w:rsidR="009954FF" w:rsidRPr="00220D19" w:rsidTr="008B3EF2">
        <w:trPr>
          <w:trHeight w:val="335"/>
        </w:trPr>
        <w:tc>
          <w:tcPr>
            <w:tcW w:w="2795" w:type="dxa"/>
            <w:gridSpan w:val="2"/>
            <w:tcBorders>
              <w:right w:val="nil"/>
            </w:tcBorders>
            <w:shd w:val="clear" w:color="auto" w:fill="auto"/>
          </w:tcPr>
          <w:p w:rsidR="009954FF" w:rsidRPr="00220D19" w:rsidRDefault="009954FF" w:rsidP="009954FF">
            <w:pPr>
              <w:overflowPunct/>
              <w:autoSpaceDE/>
              <w:autoSpaceDN/>
              <w:adjustRightInd/>
              <w:textAlignment w:val="auto"/>
              <w:rPr>
                <w:rFonts w:ascii="Ebrima" w:hAnsi="Ebrima"/>
                <w:b/>
                <w:sz w:val="22"/>
                <w:szCs w:val="22"/>
                <w:lang w:val="en-GB" w:eastAsia="en-US"/>
              </w:rPr>
            </w:pPr>
            <w:r w:rsidRPr="00220D19">
              <w:rPr>
                <w:rFonts w:ascii="Ebrima" w:hAnsi="Ebrima"/>
                <w:sz w:val="22"/>
                <w:szCs w:val="22"/>
                <w:lang w:val="en-GB" w:eastAsia="en-US"/>
              </w:rPr>
              <w:t>RESPONSIBLE TO:</w:t>
            </w:r>
          </w:p>
        </w:tc>
        <w:tc>
          <w:tcPr>
            <w:tcW w:w="8120" w:type="dxa"/>
            <w:tcBorders>
              <w:left w:val="nil"/>
            </w:tcBorders>
            <w:shd w:val="clear" w:color="auto" w:fill="auto"/>
          </w:tcPr>
          <w:p w:rsidR="009954FF" w:rsidRPr="00220D19" w:rsidRDefault="009C77D5" w:rsidP="009954FF">
            <w:pPr>
              <w:overflowPunct/>
              <w:autoSpaceDE/>
              <w:autoSpaceDN/>
              <w:adjustRightInd/>
              <w:textAlignment w:val="auto"/>
              <w:rPr>
                <w:rFonts w:ascii="Ebrima" w:hAnsi="Ebrima"/>
                <w:sz w:val="22"/>
                <w:szCs w:val="22"/>
                <w:lang w:val="en-GB" w:eastAsia="en-US"/>
              </w:rPr>
            </w:pPr>
            <w:r>
              <w:rPr>
                <w:rFonts w:ascii="Ebrima" w:hAnsi="Ebrima"/>
                <w:sz w:val="22"/>
                <w:szCs w:val="22"/>
                <w:lang w:val="en-GB" w:eastAsia="en-US"/>
              </w:rPr>
              <w:t>Head Teacher</w:t>
            </w:r>
          </w:p>
        </w:tc>
      </w:tr>
      <w:tr w:rsidR="009954FF" w:rsidRPr="00220D19" w:rsidTr="008B3EF2">
        <w:tc>
          <w:tcPr>
            <w:tcW w:w="2795" w:type="dxa"/>
            <w:gridSpan w:val="2"/>
            <w:tcBorders>
              <w:right w:val="nil"/>
            </w:tcBorders>
            <w:shd w:val="clear" w:color="auto" w:fill="auto"/>
          </w:tcPr>
          <w:p w:rsidR="009954FF" w:rsidRPr="00220D19" w:rsidRDefault="009954FF" w:rsidP="009954FF">
            <w:pPr>
              <w:overflowPunct/>
              <w:autoSpaceDE/>
              <w:autoSpaceDN/>
              <w:adjustRightInd/>
              <w:textAlignment w:val="auto"/>
              <w:rPr>
                <w:rFonts w:ascii="Ebrima" w:hAnsi="Ebrima"/>
                <w:b/>
                <w:sz w:val="22"/>
                <w:szCs w:val="22"/>
                <w:lang w:val="en-GB" w:eastAsia="en-US"/>
              </w:rPr>
            </w:pPr>
            <w:r w:rsidRPr="00220D19">
              <w:rPr>
                <w:rFonts w:ascii="Ebrima" w:hAnsi="Ebrima"/>
                <w:sz w:val="22"/>
                <w:szCs w:val="22"/>
                <w:lang w:val="en-GB" w:eastAsia="en-US"/>
              </w:rPr>
              <w:t>STAFF MANAGED:</w:t>
            </w:r>
          </w:p>
        </w:tc>
        <w:tc>
          <w:tcPr>
            <w:tcW w:w="8120" w:type="dxa"/>
            <w:tcBorders>
              <w:left w:val="nil"/>
            </w:tcBorders>
            <w:shd w:val="clear" w:color="auto" w:fill="auto"/>
          </w:tcPr>
          <w:p w:rsidR="009954FF" w:rsidRPr="00220D19" w:rsidRDefault="009954FF" w:rsidP="009954FF">
            <w:pPr>
              <w:overflowPunct/>
              <w:autoSpaceDE/>
              <w:autoSpaceDN/>
              <w:adjustRightInd/>
              <w:textAlignment w:val="auto"/>
              <w:rPr>
                <w:rFonts w:ascii="Ebrima" w:hAnsi="Ebrima"/>
                <w:sz w:val="22"/>
                <w:szCs w:val="22"/>
                <w:lang w:val="en-GB" w:eastAsia="en-US"/>
              </w:rPr>
            </w:pPr>
            <w:r w:rsidRPr="00220D19">
              <w:rPr>
                <w:rFonts w:ascii="Ebrima" w:hAnsi="Ebrima"/>
                <w:sz w:val="22"/>
                <w:szCs w:val="22"/>
                <w:lang w:val="en-GB" w:eastAsia="en-US"/>
              </w:rPr>
              <w:t>None</w:t>
            </w:r>
          </w:p>
        </w:tc>
      </w:tr>
      <w:tr w:rsidR="009954FF" w:rsidRPr="00220D19" w:rsidTr="008B3EF2">
        <w:tc>
          <w:tcPr>
            <w:tcW w:w="2434" w:type="dxa"/>
            <w:tcBorders>
              <w:right w:val="nil"/>
            </w:tcBorders>
            <w:shd w:val="clear" w:color="auto" w:fill="auto"/>
          </w:tcPr>
          <w:p w:rsidR="009954FF" w:rsidRPr="00220D19" w:rsidRDefault="009954FF" w:rsidP="009954FF">
            <w:pPr>
              <w:overflowPunct/>
              <w:autoSpaceDE/>
              <w:autoSpaceDN/>
              <w:adjustRightInd/>
              <w:textAlignment w:val="auto"/>
              <w:rPr>
                <w:rFonts w:ascii="Ebrima" w:hAnsi="Ebrima"/>
                <w:b/>
                <w:sz w:val="22"/>
                <w:szCs w:val="22"/>
                <w:lang w:val="en-GB" w:eastAsia="en-US"/>
              </w:rPr>
            </w:pPr>
            <w:r w:rsidRPr="00220D19">
              <w:rPr>
                <w:rFonts w:ascii="Ebrima" w:hAnsi="Ebrima"/>
                <w:b/>
                <w:sz w:val="22"/>
                <w:szCs w:val="22"/>
                <w:lang w:val="en-GB" w:eastAsia="en-US"/>
              </w:rPr>
              <w:t>JOB PURPOSE:</w:t>
            </w:r>
          </w:p>
        </w:tc>
        <w:tc>
          <w:tcPr>
            <w:tcW w:w="8481" w:type="dxa"/>
            <w:gridSpan w:val="2"/>
            <w:tcBorders>
              <w:left w:val="nil"/>
            </w:tcBorders>
            <w:shd w:val="clear" w:color="auto" w:fill="auto"/>
          </w:tcPr>
          <w:p w:rsidR="009954FF" w:rsidRPr="00220D19" w:rsidRDefault="009954FF" w:rsidP="009954FF">
            <w:pPr>
              <w:overflowPunct/>
              <w:autoSpaceDE/>
              <w:autoSpaceDN/>
              <w:adjustRightInd/>
              <w:spacing w:after="160" w:line="259" w:lineRule="auto"/>
              <w:ind w:left="294"/>
              <w:textAlignment w:val="auto"/>
              <w:rPr>
                <w:rFonts w:ascii="Ebrima" w:eastAsia="Calibri" w:hAnsi="Ebrima"/>
                <w:sz w:val="22"/>
                <w:szCs w:val="22"/>
                <w:lang w:val="en-GB" w:eastAsia="en-US"/>
              </w:rPr>
            </w:pPr>
            <w:r w:rsidRPr="00220D19">
              <w:rPr>
                <w:rFonts w:ascii="Ebrima" w:eastAsia="Calibri" w:hAnsi="Ebrima"/>
                <w:sz w:val="22"/>
                <w:szCs w:val="22"/>
                <w:lang w:val="en-GB" w:eastAsia="en-US"/>
              </w:rPr>
              <w:t>To clean the designated areas in line with the schools quality procedures and work programmes in a safe and efficient manner.</w:t>
            </w:r>
          </w:p>
        </w:tc>
      </w:tr>
      <w:tr w:rsidR="009954FF" w:rsidRPr="00220D19" w:rsidTr="008B3EF2">
        <w:tc>
          <w:tcPr>
            <w:tcW w:w="10915" w:type="dxa"/>
            <w:gridSpan w:val="3"/>
            <w:shd w:val="clear" w:color="auto" w:fill="auto"/>
          </w:tcPr>
          <w:p w:rsidR="009954FF" w:rsidRPr="00220D19" w:rsidRDefault="009954FF" w:rsidP="009954FF">
            <w:pPr>
              <w:overflowPunct/>
              <w:autoSpaceDE/>
              <w:autoSpaceDN/>
              <w:adjustRightInd/>
              <w:spacing w:after="160" w:line="259" w:lineRule="auto"/>
              <w:textAlignment w:val="auto"/>
              <w:rPr>
                <w:rFonts w:ascii="Ebrima" w:eastAsia="Calibri" w:hAnsi="Ebrima"/>
                <w:sz w:val="22"/>
                <w:szCs w:val="22"/>
                <w:lang w:val="en-GB" w:eastAsia="en-US"/>
              </w:rPr>
            </w:pPr>
            <w:r w:rsidRPr="00220D19">
              <w:rPr>
                <w:rFonts w:ascii="Ebrima" w:eastAsia="Calibri" w:hAnsi="Ebrima"/>
                <w:b/>
                <w:sz w:val="22"/>
                <w:szCs w:val="22"/>
                <w:lang w:val="en-GB" w:eastAsia="en-US"/>
              </w:rPr>
              <w:br/>
              <w:t>ACCOUNTABILITIES / MAIN RESPONSIBILITIES</w:t>
            </w:r>
          </w:p>
        </w:tc>
      </w:tr>
      <w:tr w:rsidR="009954FF" w:rsidRPr="00220D19" w:rsidTr="008B3EF2">
        <w:tc>
          <w:tcPr>
            <w:tcW w:w="2434" w:type="dxa"/>
            <w:shd w:val="clear" w:color="auto" w:fill="auto"/>
          </w:tcPr>
          <w:p w:rsidR="009954FF" w:rsidRPr="00220D19" w:rsidRDefault="009954FF" w:rsidP="009954FF">
            <w:pPr>
              <w:overflowPunct/>
              <w:autoSpaceDE/>
              <w:autoSpaceDN/>
              <w:adjustRightInd/>
              <w:spacing w:after="160" w:line="259" w:lineRule="auto"/>
              <w:textAlignment w:val="auto"/>
              <w:rPr>
                <w:rFonts w:ascii="Ebrima" w:eastAsia="Calibri" w:hAnsi="Ebrima" w:cs="Arial"/>
                <w:b/>
                <w:sz w:val="22"/>
                <w:szCs w:val="22"/>
                <w:lang w:val="en-GB" w:eastAsia="en-US"/>
              </w:rPr>
            </w:pPr>
          </w:p>
          <w:p w:rsidR="009954FF" w:rsidRPr="00220D19" w:rsidRDefault="009954FF" w:rsidP="009954FF">
            <w:pPr>
              <w:overflowPunct/>
              <w:autoSpaceDE/>
              <w:autoSpaceDN/>
              <w:adjustRightInd/>
              <w:spacing w:after="160" w:line="259" w:lineRule="auto"/>
              <w:textAlignment w:val="auto"/>
              <w:rPr>
                <w:rFonts w:ascii="Ebrima" w:eastAsia="Calibri" w:hAnsi="Ebrima" w:cs="Arial"/>
                <w:sz w:val="22"/>
                <w:szCs w:val="22"/>
                <w:lang w:val="en-GB" w:eastAsia="en-US"/>
              </w:rPr>
            </w:pPr>
            <w:r w:rsidRPr="00220D19">
              <w:rPr>
                <w:rFonts w:ascii="Ebrima" w:eastAsia="Calibri" w:hAnsi="Ebrima" w:cs="Arial"/>
                <w:b/>
                <w:sz w:val="22"/>
                <w:szCs w:val="22"/>
                <w:lang w:val="en-GB" w:eastAsia="en-US"/>
              </w:rPr>
              <w:t>Main Responsibilities</w:t>
            </w:r>
          </w:p>
        </w:tc>
        <w:tc>
          <w:tcPr>
            <w:tcW w:w="8481" w:type="dxa"/>
            <w:gridSpan w:val="2"/>
            <w:shd w:val="clear" w:color="auto" w:fill="auto"/>
          </w:tcPr>
          <w:p w:rsidR="009954FF" w:rsidRPr="00220D19" w:rsidRDefault="009954FF" w:rsidP="009954FF">
            <w:pPr>
              <w:pStyle w:val="ListParagraph"/>
              <w:numPr>
                <w:ilvl w:val="0"/>
                <w:numId w:val="15"/>
              </w:numPr>
              <w:jc w:val="both"/>
              <w:rPr>
                <w:rFonts w:ascii="Ebrima" w:hAnsi="Ebrima" w:cs="Arial"/>
              </w:rPr>
            </w:pPr>
            <w:r w:rsidRPr="00220D19">
              <w:rPr>
                <w:rFonts w:ascii="Ebrima" w:hAnsi="Ebrima" w:cs="Arial"/>
              </w:rPr>
              <w:t>To clean all allocated areas, as instructed by the Caretaker, which may include any or all of the following ;</w:t>
            </w:r>
          </w:p>
          <w:p w:rsidR="009954FF" w:rsidRPr="00220D19" w:rsidRDefault="009954FF" w:rsidP="009954FF">
            <w:pPr>
              <w:numPr>
                <w:ilvl w:val="0"/>
                <w:numId w:val="2"/>
              </w:numPr>
              <w:tabs>
                <w:tab w:val="left" w:pos="1174"/>
              </w:tabs>
              <w:jc w:val="both"/>
              <w:rPr>
                <w:rFonts w:ascii="Ebrima" w:hAnsi="Ebrima" w:cs="Arial"/>
                <w:sz w:val="22"/>
                <w:szCs w:val="22"/>
              </w:rPr>
            </w:pPr>
            <w:r w:rsidRPr="00220D19">
              <w:rPr>
                <w:rFonts w:ascii="Ebrima" w:hAnsi="Ebrima" w:cs="Arial"/>
                <w:sz w:val="22"/>
                <w:szCs w:val="22"/>
              </w:rPr>
              <w:t xml:space="preserve">Toilets and washrooms </w:t>
            </w:r>
          </w:p>
          <w:p w:rsidR="009954FF" w:rsidRPr="00220D19" w:rsidRDefault="009954FF" w:rsidP="009954FF">
            <w:pPr>
              <w:numPr>
                <w:ilvl w:val="0"/>
                <w:numId w:val="2"/>
              </w:numPr>
              <w:tabs>
                <w:tab w:val="left" w:pos="1174"/>
              </w:tabs>
              <w:jc w:val="both"/>
              <w:rPr>
                <w:rFonts w:ascii="Ebrima" w:hAnsi="Ebrima" w:cs="Arial"/>
                <w:sz w:val="22"/>
                <w:szCs w:val="22"/>
              </w:rPr>
            </w:pPr>
            <w:r w:rsidRPr="00220D19">
              <w:rPr>
                <w:rFonts w:ascii="Ebrima" w:hAnsi="Ebrima" w:cs="Arial"/>
                <w:sz w:val="22"/>
                <w:szCs w:val="22"/>
              </w:rPr>
              <w:t>Offices, classrooms and meeting rooms</w:t>
            </w:r>
          </w:p>
          <w:p w:rsidR="009954FF" w:rsidRPr="00220D19" w:rsidRDefault="009954FF" w:rsidP="009954FF">
            <w:pPr>
              <w:numPr>
                <w:ilvl w:val="0"/>
                <w:numId w:val="2"/>
              </w:numPr>
              <w:tabs>
                <w:tab w:val="left" w:pos="1174"/>
              </w:tabs>
              <w:jc w:val="both"/>
              <w:rPr>
                <w:rFonts w:ascii="Ebrima" w:hAnsi="Ebrima" w:cs="Arial"/>
                <w:sz w:val="22"/>
                <w:szCs w:val="22"/>
              </w:rPr>
            </w:pPr>
            <w:r w:rsidRPr="00220D19">
              <w:rPr>
                <w:rFonts w:ascii="Ebrima" w:hAnsi="Ebrima" w:cs="Arial"/>
                <w:sz w:val="22"/>
                <w:szCs w:val="22"/>
              </w:rPr>
              <w:t xml:space="preserve">Corridors and walkways </w:t>
            </w:r>
          </w:p>
          <w:p w:rsidR="009954FF" w:rsidRPr="00220D19" w:rsidRDefault="009954FF" w:rsidP="009954FF">
            <w:pPr>
              <w:numPr>
                <w:ilvl w:val="0"/>
                <w:numId w:val="2"/>
              </w:numPr>
              <w:tabs>
                <w:tab w:val="left" w:pos="1174"/>
              </w:tabs>
              <w:jc w:val="both"/>
              <w:rPr>
                <w:rFonts w:ascii="Ebrima" w:hAnsi="Ebrima" w:cs="Arial"/>
                <w:sz w:val="22"/>
                <w:szCs w:val="22"/>
              </w:rPr>
            </w:pPr>
            <w:r w:rsidRPr="00220D19">
              <w:rPr>
                <w:rFonts w:ascii="Ebrima" w:hAnsi="Ebrima" w:cs="Arial"/>
                <w:sz w:val="22"/>
                <w:szCs w:val="22"/>
              </w:rPr>
              <w:t>School Halls</w:t>
            </w:r>
          </w:p>
          <w:p w:rsidR="009954FF" w:rsidRPr="00220D19" w:rsidRDefault="009954FF" w:rsidP="009954FF">
            <w:pPr>
              <w:numPr>
                <w:ilvl w:val="0"/>
                <w:numId w:val="2"/>
              </w:numPr>
              <w:tabs>
                <w:tab w:val="left" w:pos="1174"/>
              </w:tabs>
              <w:jc w:val="both"/>
              <w:rPr>
                <w:rFonts w:ascii="Ebrima" w:hAnsi="Ebrima" w:cs="Arial"/>
                <w:sz w:val="22"/>
                <w:szCs w:val="22"/>
              </w:rPr>
            </w:pPr>
            <w:r w:rsidRPr="00220D19">
              <w:rPr>
                <w:rFonts w:ascii="Ebrima" w:hAnsi="Ebrima" w:cs="Arial"/>
                <w:sz w:val="22"/>
                <w:szCs w:val="22"/>
              </w:rPr>
              <w:t>Doors, windows and sills to a safe reachable level</w:t>
            </w:r>
          </w:p>
          <w:p w:rsidR="009954FF" w:rsidRPr="00220D19" w:rsidRDefault="009954FF" w:rsidP="009954FF">
            <w:pPr>
              <w:tabs>
                <w:tab w:val="left" w:pos="1174"/>
              </w:tabs>
              <w:ind w:left="1174"/>
              <w:jc w:val="both"/>
              <w:rPr>
                <w:rFonts w:ascii="Ebrima" w:hAnsi="Ebrima" w:cs="Arial"/>
                <w:sz w:val="22"/>
                <w:szCs w:val="22"/>
              </w:rPr>
            </w:pPr>
          </w:p>
          <w:p w:rsidR="009954FF" w:rsidRPr="00220D19" w:rsidRDefault="009954FF" w:rsidP="009954FF">
            <w:pPr>
              <w:numPr>
                <w:ilvl w:val="12"/>
                <w:numId w:val="0"/>
              </w:numPr>
              <w:tabs>
                <w:tab w:val="left" w:pos="1174"/>
              </w:tabs>
              <w:ind w:left="814"/>
              <w:jc w:val="both"/>
              <w:rPr>
                <w:rFonts w:ascii="Ebrima" w:hAnsi="Ebrima" w:cs="Arial"/>
                <w:i/>
                <w:sz w:val="22"/>
                <w:szCs w:val="22"/>
              </w:rPr>
            </w:pPr>
            <w:r w:rsidRPr="00220D19">
              <w:rPr>
                <w:rFonts w:ascii="Ebrima" w:hAnsi="Ebrima" w:cs="Arial"/>
                <w:i/>
                <w:sz w:val="22"/>
                <w:szCs w:val="22"/>
              </w:rPr>
              <w:t xml:space="preserve">(Please note this list is not exhaustive) </w:t>
            </w:r>
            <w:r w:rsidRPr="00220D19">
              <w:rPr>
                <w:rFonts w:ascii="Ebrima" w:hAnsi="Ebrima" w:cs="Arial"/>
                <w:i/>
                <w:sz w:val="22"/>
                <w:szCs w:val="22"/>
              </w:rPr>
              <w:fldChar w:fldCharType="begin"/>
            </w:r>
            <w:r w:rsidRPr="00220D19">
              <w:rPr>
                <w:rFonts w:ascii="Ebrima" w:hAnsi="Ebrima" w:cs="Arial"/>
                <w:i/>
                <w:sz w:val="22"/>
                <w:szCs w:val="22"/>
              </w:rPr>
              <w:instrText xml:space="preserve">  </w:instrText>
            </w:r>
            <w:r w:rsidRPr="00220D19">
              <w:rPr>
                <w:rFonts w:ascii="Ebrima" w:hAnsi="Ebrima" w:cs="Arial"/>
                <w:i/>
                <w:sz w:val="22"/>
                <w:szCs w:val="22"/>
              </w:rPr>
              <w:fldChar w:fldCharType="end"/>
            </w:r>
          </w:p>
          <w:p w:rsidR="009954FF" w:rsidRPr="00220D19" w:rsidRDefault="009954FF" w:rsidP="009954FF">
            <w:pPr>
              <w:numPr>
                <w:ilvl w:val="12"/>
                <w:numId w:val="0"/>
              </w:numPr>
              <w:ind w:left="814"/>
              <w:jc w:val="both"/>
              <w:rPr>
                <w:rFonts w:ascii="Ebrima" w:hAnsi="Ebrima" w:cs="Arial"/>
                <w:sz w:val="22"/>
                <w:szCs w:val="22"/>
              </w:rPr>
            </w:pPr>
          </w:p>
          <w:p w:rsidR="009954FF" w:rsidRPr="00220D19" w:rsidRDefault="009954FF" w:rsidP="009C77D5">
            <w:pPr>
              <w:numPr>
                <w:ilvl w:val="12"/>
                <w:numId w:val="0"/>
              </w:numPr>
              <w:ind w:left="814"/>
              <w:rPr>
                <w:rFonts w:ascii="Ebrima" w:hAnsi="Ebrima" w:cs="Arial"/>
                <w:i/>
                <w:sz w:val="22"/>
                <w:szCs w:val="22"/>
              </w:rPr>
            </w:pPr>
            <w:r w:rsidRPr="00220D19">
              <w:rPr>
                <w:rFonts w:ascii="Ebrima" w:hAnsi="Ebrima" w:cs="Arial"/>
                <w:i/>
                <w:sz w:val="22"/>
                <w:szCs w:val="22"/>
              </w:rPr>
              <w:t>Cleaning duties and areas are not fixed and maybe subject to change from time to time with other cleaners.</w:t>
            </w:r>
          </w:p>
          <w:p w:rsidR="009954FF" w:rsidRPr="00220D19" w:rsidRDefault="009954FF" w:rsidP="009954FF">
            <w:pPr>
              <w:numPr>
                <w:ilvl w:val="12"/>
                <w:numId w:val="0"/>
              </w:numPr>
              <w:jc w:val="both"/>
              <w:rPr>
                <w:rFonts w:ascii="Ebrima" w:hAnsi="Ebrima" w:cs="Arial"/>
                <w:i/>
                <w:sz w:val="22"/>
                <w:szCs w:val="22"/>
              </w:rPr>
            </w:pPr>
          </w:p>
          <w:p w:rsidR="009954FF" w:rsidRPr="00220D19" w:rsidRDefault="009954FF" w:rsidP="009954FF">
            <w:pPr>
              <w:pStyle w:val="ListParagraph"/>
              <w:numPr>
                <w:ilvl w:val="0"/>
                <w:numId w:val="15"/>
              </w:numPr>
              <w:jc w:val="both"/>
              <w:rPr>
                <w:rFonts w:ascii="Ebrima" w:hAnsi="Ebrima" w:cs="Arial"/>
              </w:rPr>
            </w:pPr>
            <w:r w:rsidRPr="00220D19">
              <w:rPr>
                <w:rFonts w:ascii="Ebrima" w:hAnsi="Ebrima" w:cs="Arial"/>
              </w:rPr>
              <w:t>To respond to communication with customers / clients and colleagues.</w:t>
            </w:r>
          </w:p>
          <w:p w:rsidR="009954FF" w:rsidRPr="00220D19" w:rsidRDefault="009954FF" w:rsidP="009954FF">
            <w:pPr>
              <w:pStyle w:val="ListParagraph"/>
              <w:numPr>
                <w:ilvl w:val="0"/>
                <w:numId w:val="14"/>
              </w:numPr>
              <w:jc w:val="both"/>
              <w:rPr>
                <w:rFonts w:ascii="Ebrima" w:hAnsi="Ebrima" w:cs="Arial"/>
              </w:rPr>
            </w:pPr>
            <w:r w:rsidRPr="00220D19">
              <w:rPr>
                <w:rFonts w:ascii="Ebrima" w:hAnsi="Ebrima" w:cs="Arial"/>
              </w:rPr>
              <w:t xml:space="preserve">To ensure that a high standard of work is maintained in accordance with Quality Systems </w:t>
            </w:r>
          </w:p>
          <w:p w:rsidR="009954FF" w:rsidRPr="00220D19" w:rsidRDefault="009954FF" w:rsidP="009954FF">
            <w:pPr>
              <w:pStyle w:val="ListParagraph"/>
              <w:numPr>
                <w:ilvl w:val="0"/>
                <w:numId w:val="14"/>
              </w:numPr>
              <w:jc w:val="both"/>
              <w:rPr>
                <w:rFonts w:ascii="Ebrima" w:hAnsi="Ebrima" w:cs="Arial"/>
              </w:rPr>
            </w:pPr>
            <w:r w:rsidRPr="00220D19">
              <w:rPr>
                <w:rFonts w:ascii="Ebrima" w:hAnsi="Ebrima" w:cs="Arial"/>
              </w:rPr>
              <w:t xml:space="preserve">To comply with Health and Safety policy and systems, including COSHH regulations. </w:t>
            </w:r>
          </w:p>
          <w:p w:rsidR="009954FF" w:rsidRPr="00220D19" w:rsidRDefault="009954FF" w:rsidP="009954FF">
            <w:pPr>
              <w:pStyle w:val="ListParagraph"/>
              <w:numPr>
                <w:ilvl w:val="0"/>
                <w:numId w:val="14"/>
              </w:numPr>
              <w:jc w:val="both"/>
              <w:rPr>
                <w:rFonts w:ascii="Ebrima" w:hAnsi="Ebrima" w:cs="Arial"/>
              </w:rPr>
            </w:pPr>
            <w:r w:rsidRPr="00220D19">
              <w:rPr>
                <w:rFonts w:ascii="Ebrima" w:hAnsi="Ebrima" w:cs="Arial"/>
              </w:rPr>
              <w:t>To safeguard and promote the welfare of children for whom you have responsibility or come into contact with, to include adhering to all specified procedures.</w:t>
            </w:r>
          </w:p>
          <w:p w:rsidR="009954FF" w:rsidRPr="00220D19" w:rsidRDefault="009954FF" w:rsidP="009954FF">
            <w:pPr>
              <w:pStyle w:val="ListParagraph"/>
              <w:numPr>
                <w:ilvl w:val="0"/>
                <w:numId w:val="14"/>
              </w:numPr>
              <w:jc w:val="both"/>
              <w:rPr>
                <w:rFonts w:ascii="Ebrima" w:hAnsi="Ebrima" w:cs="Arial"/>
              </w:rPr>
            </w:pPr>
            <w:r w:rsidRPr="00220D19">
              <w:rPr>
                <w:rFonts w:ascii="Ebrima" w:hAnsi="Ebrima" w:cs="Arial"/>
              </w:rPr>
              <w:t>The post holder must carry out his/her duties with full regard to the Trust’s Equal Opportunities and Racial Equality Policies in the terms of employment and service delivery to ensure that colleagues are treated and services delivered in a fair and consistent manner.</w:t>
            </w:r>
          </w:p>
          <w:p w:rsidR="009954FF" w:rsidRPr="00220D19" w:rsidRDefault="009954FF" w:rsidP="009954FF">
            <w:pPr>
              <w:pStyle w:val="ListParagraph"/>
              <w:numPr>
                <w:ilvl w:val="0"/>
                <w:numId w:val="14"/>
              </w:numPr>
              <w:jc w:val="both"/>
              <w:rPr>
                <w:rFonts w:ascii="Ebrima" w:hAnsi="Ebrima" w:cs="Arial"/>
              </w:rPr>
            </w:pPr>
            <w:r w:rsidRPr="00220D19">
              <w:rPr>
                <w:rFonts w:ascii="Ebrima" w:hAnsi="Ebrima" w:cs="Arial"/>
              </w:rPr>
              <w:t>To comply with health and safety policy and systems, report any incidents/accidents/hazards and take pro-active approach to health and safety matters in order to protect both yourself and others.</w:t>
            </w:r>
          </w:p>
          <w:p w:rsidR="00D8246E" w:rsidRPr="00220D19" w:rsidRDefault="009954FF" w:rsidP="00301141">
            <w:pPr>
              <w:pStyle w:val="ListParagraph"/>
              <w:numPr>
                <w:ilvl w:val="0"/>
                <w:numId w:val="14"/>
              </w:numPr>
              <w:jc w:val="both"/>
              <w:rPr>
                <w:rFonts w:ascii="Ebrima" w:hAnsi="Ebrima" w:cs="Arial"/>
              </w:rPr>
            </w:pPr>
            <w:r w:rsidRPr="00220D19">
              <w:rPr>
                <w:rFonts w:ascii="Ebrima" w:hAnsi="Ebrima" w:cs="Arial"/>
              </w:rPr>
              <w:t>Any other duties of a similar nature related to the post which may be required from time to time.</w:t>
            </w:r>
          </w:p>
        </w:tc>
      </w:tr>
      <w:tr w:rsidR="009954FF" w:rsidRPr="00220D19" w:rsidTr="008B3EF2">
        <w:tc>
          <w:tcPr>
            <w:tcW w:w="2434" w:type="dxa"/>
            <w:shd w:val="clear" w:color="auto" w:fill="auto"/>
          </w:tcPr>
          <w:p w:rsidR="009954FF" w:rsidRPr="00220D19" w:rsidRDefault="009954FF" w:rsidP="009954FF">
            <w:pPr>
              <w:overflowPunct/>
              <w:autoSpaceDE/>
              <w:autoSpaceDN/>
              <w:adjustRightInd/>
              <w:textAlignment w:val="auto"/>
              <w:rPr>
                <w:rFonts w:ascii="Ebrima" w:hAnsi="Ebrima"/>
                <w:b/>
                <w:sz w:val="22"/>
                <w:szCs w:val="22"/>
                <w:lang w:val="en-GB" w:eastAsia="en-US"/>
              </w:rPr>
            </w:pPr>
            <w:proofErr w:type="spellStart"/>
            <w:r w:rsidRPr="00220D19">
              <w:rPr>
                <w:rFonts w:ascii="Ebrima" w:hAnsi="Ebrima"/>
                <w:b/>
                <w:sz w:val="22"/>
                <w:szCs w:val="22"/>
                <w:lang w:val="en-GB" w:eastAsia="en-US"/>
              </w:rPr>
              <w:lastRenderedPageBreak/>
              <w:t>Lingfield</w:t>
            </w:r>
            <w:proofErr w:type="spellEnd"/>
            <w:r w:rsidRPr="00220D19">
              <w:rPr>
                <w:rFonts w:ascii="Ebrima" w:hAnsi="Ebrima"/>
                <w:b/>
                <w:sz w:val="22"/>
                <w:szCs w:val="22"/>
                <w:lang w:val="en-GB" w:eastAsia="en-US"/>
              </w:rPr>
              <w:t xml:space="preserve"> Education Trust </w:t>
            </w:r>
          </w:p>
        </w:tc>
        <w:tc>
          <w:tcPr>
            <w:tcW w:w="8481" w:type="dxa"/>
            <w:gridSpan w:val="2"/>
            <w:shd w:val="clear" w:color="auto" w:fill="auto"/>
          </w:tcPr>
          <w:p w:rsidR="009954FF" w:rsidRPr="00220D19" w:rsidRDefault="009954FF" w:rsidP="009954FF">
            <w:pPr>
              <w:numPr>
                <w:ilvl w:val="0"/>
                <w:numId w:val="11"/>
              </w:numPr>
              <w:overflowPunct/>
              <w:autoSpaceDE/>
              <w:autoSpaceDN/>
              <w:adjustRightInd/>
              <w:spacing w:after="160" w:line="259" w:lineRule="auto"/>
              <w:contextualSpacing/>
              <w:jc w:val="both"/>
              <w:textAlignment w:val="auto"/>
              <w:rPr>
                <w:rFonts w:ascii="Ebrima" w:hAnsi="Ebrima" w:cs="Arial"/>
                <w:sz w:val="22"/>
                <w:szCs w:val="22"/>
                <w:lang w:val="en-GB" w:eastAsia="en-US"/>
              </w:rPr>
            </w:pPr>
            <w:r w:rsidRPr="00220D19">
              <w:rPr>
                <w:rFonts w:ascii="Ebrima" w:hAnsi="Ebrima" w:cs="Arial"/>
                <w:sz w:val="22"/>
                <w:szCs w:val="22"/>
                <w:lang w:val="en-GB" w:eastAsia="en-US"/>
              </w:rPr>
              <w:t>To comply with wider Trust policies and procedures as well as Health and Safety policies, organisation statements and procedures, report any incidents/accidents/hazards and take a pro-active approach to health and safety matters in order to protect both yourself and others.</w:t>
            </w:r>
          </w:p>
          <w:p w:rsidR="009954FF" w:rsidRPr="00220D19" w:rsidRDefault="009954FF" w:rsidP="009954FF">
            <w:pPr>
              <w:overflowPunct/>
              <w:autoSpaceDE/>
              <w:autoSpaceDN/>
              <w:adjustRightInd/>
              <w:ind w:left="1496"/>
              <w:jc w:val="both"/>
              <w:textAlignment w:val="auto"/>
              <w:rPr>
                <w:rFonts w:ascii="Ebrima" w:hAnsi="Ebrima" w:cs="Arial"/>
                <w:sz w:val="22"/>
                <w:szCs w:val="22"/>
                <w:lang w:val="en-GB" w:eastAsia="en-US"/>
              </w:rPr>
            </w:pPr>
          </w:p>
          <w:p w:rsidR="009954FF" w:rsidRPr="00220D19" w:rsidRDefault="009954FF" w:rsidP="009954FF">
            <w:pPr>
              <w:overflowPunct/>
              <w:autoSpaceDE/>
              <w:autoSpaceDN/>
              <w:adjustRightInd/>
              <w:spacing w:after="120"/>
              <w:jc w:val="both"/>
              <w:textAlignment w:val="auto"/>
              <w:rPr>
                <w:rFonts w:ascii="Ebrima" w:hAnsi="Ebrima" w:cs="Arial"/>
                <w:i/>
                <w:sz w:val="22"/>
                <w:szCs w:val="22"/>
                <w:lang w:val="en-GB" w:eastAsia="en-US"/>
              </w:rPr>
            </w:pPr>
            <w:r w:rsidRPr="00220D19">
              <w:rPr>
                <w:rFonts w:ascii="Ebrima" w:hAnsi="Ebrima" w:cs="Arial"/>
                <w:i/>
                <w:sz w:val="22"/>
                <w:szCs w:val="22"/>
                <w:lang w:val="en-GB" w:eastAsia="en-US"/>
              </w:rPr>
              <w:t>These duties are neither exclusive nor exhaustive, and the post holder will be required to undertake other duties and responsibilities, which the Trust Board may determine.</w:t>
            </w:r>
          </w:p>
          <w:p w:rsidR="009954FF" w:rsidRPr="00220D19" w:rsidRDefault="009954FF" w:rsidP="009954FF">
            <w:pPr>
              <w:tabs>
                <w:tab w:val="left" w:pos="817"/>
                <w:tab w:val="left" w:pos="9464"/>
              </w:tabs>
              <w:jc w:val="both"/>
              <w:rPr>
                <w:rFonts w:ascii="Ebrima" w:hAnsi="Ebrima" w:cs="Arial"/>
                <w:b/>
                <w:sz w:val="22"/>
                <w:szCs w:val="22"/>
                <w:lang w:val="en-GB"/>
              </w:rPr>
            </w:pPr>
          </w:p>
          <w:p w:rsidR="009954FF" w:rsidRPr="00220D19" w:rsidRDefault="009954FF" w:rsidP="009954FF">
            <w:pPr>
              <w:tabs>
                <w:tab w:val="left" w:pos="817"/>
                <w:tab w:val="left" w:pos="9464"/>
              </w:tabs>
              <w:jc w:val="both"/>
              <w:rPr>
                <w:rFonts w:ascii="Ebrima" w:hAnsi="Ebrima" w:cs="Arial"/>
                <w:b/>
                <w:sz w:val="22"/>
                <w:szCs w:val="22"/>
                <w:lang w:val="en-GB"/>
              </w:rPr>
            </w:pPr>
            <w:r w:rsidRPr="00220D19">
              <w:rPr>
                <w:rFonts w:ascii="Ebrima" w:hAnsi="Ebrima" w:cs="Arial"/>
                <w:b/>
                <w:sz w:val="22"/>
                <w:szCs w:val="22"/>
                <w:lang w:val="en-GB"/>
              </w:rPr>
              <w:t>PLEASE NOTE THAT SUCCESSFUL APPLICANTS WILL BE REQUIRED TO COMPLY WITH ALL SCHOOL POLICIES, INCLUDING THE NO SMOKING POLICY.</w:t>
            </w:r>
          </w:p>
          <w:p w:rsidR="009954FF" w:rsidRPr="00220D19" w:rsidRDefault="009954FF" w:rsidP="009954FF">
            <w:pPr>
              <w:overflowPunct/>
              <w:autoSpaceDE/>
              <w:autoSpaceDN/>
              <w:adjustRightInd/>
              <w:jc w:val="both"/>
              <w:textAlignment w:val="auto"/>
              <w:rPr>
                <w:rFonts w:ascii="Ebrima" w:hAnsi="Ebrima" w:cs="Arial"/>
                <w:sz w:val="22"/>
                <w:szCs w:val="22"/>
                <w:lang w:val="en-GB"/>
              </w:rPr>
            </w:pPr>
          </w:p>
          <w:p w:rsidR="00D8246E" w:rsidRPr="00220D19" w:rsidRDefault="009954FF" w:rsidP="00D8246E">
            <w:pPr>
              <w:overflowPunct/>
              <w:autoSpaceDE/>
              <w:autoSpaceDN/>
              <w:adjustRightInd/>
              <w:spacing w:after="160" w:line="259" w:lineRule="auto"/>
              <w:jc w:val="both"/>
              <w:textAlignment w:val="auto"/>
              <w:rPr>
                <w:rFonts w:ascii="Ebrima" w:hAnsi="Ebrima" w:cs="Arial"/>
                <w:sz w:val="22"/>
                <w:szCs w:val="22"/>
                <w:lang w:val="en-GB"/>
              </w:rPr>
            </w:pPr>
            <w:r w:rsidRPr="00220D19">
              <w:rPr>
                <w:rFonts w:ascii="Ebrima" w:hAnsi="Ebrima" w:cs="Arial"/>
                <w:sz w:val="22"/>
                <w:szCs w:val="22"/>
                <w:lang w:val="en-GB"/>
              </w:rPr>
              <w:t xml:space="preserve">The School is committed to safeguarding and promoting the welfare of children and expects all staff to share this commitment. </w:t>
            </w:r>
          </w:p>
          <w:p w:rsidR="00D8246E" w:rsidRPr="00220D19" w:rsidRDefault="00D8246E" w:rsidP="00D8246E">
            <w:pPr>
              <w:overflowPunct/>
              <w:autoSpaceDE/>
              <w:autoSpaceDN/>
              <w:adjustRightInd/>
              <w:spacing w:after="160" w:line="259" w:lineRule="auto"/>
              <w:jc w:val="both"/>
              <w:textAlignment w:val="auto"/>
              <w:rPr>
                <w:rFonts w:ascii="Ebrima" w:eastAsia="Calibri" w:hAnsi="Ebrima" w:cs="Arial"/>
                <w:sz w:val="22"/>
                <w:szCs w:val="22"/>
                <w:lang w:val="en-GB" w:eastAsia="en-US"/>
              </w:rPr>
            </w:pPr>
            <w:r w:rsidRPr="00220D19">
              <w:rPr>
                <w:rFonts w:ascii="Ebrima" w:eastAsia="Calibri" w:hAnsi="Ebrima" w:cs="Arial"/>
                <w:sz w:val="22"/>
                <w:szCs w:val="22"/>
                <w:lang w:val="en-GB" w:eastAsia="en-US"/>
              </w:rPr>
              <w:t xml:space="preserve">The post will be based in </w:t>
            </w:r>
            <w:proofErr w:type="spellStart"/>
            <w:r w:rsidR="00E823AB">
              <w:rPr>
                <w:rFonts w:ascii="Ebrima" w:eastAsia="Calibri" w:hAnsi="Ebrima" w:cs="Arial"/>
                <w:sz w:val="22"/>
                <w:szCs w:val="22"/>
                <w:lang w:val="en-GB" w:eastAsia="en-US"/>
              </w:rPr>
              <w:t>Hemlington</w:t>
            </w:r>
            <w:proofErr w:type="spellEnd"/>
            <w:r w:rsidR="00E823AB">
              <w:rPr>
                <w:rFonts w:ascii="Ebrima" w:eastAsia="Calibri" w:hAnsi="Ebrima" w:cs="Arial"/>
                <w:sz w:val="22"/>
                <w:szCs w:val="22"/>
                <w:lang w:val="en-GB" w:eastAsia="en-US"/>
              </w:rPr>
              <w:t xml:space="preserve"> Hall Primary</w:t>
            </w:r>
            <w:r w:rsidRPr="00220D19">
              <w:rPr>
                <w:rFonts w:ascii="Ebrima" w:eastAsia="Calibri" w:hAnsi="Ebrima" w:cs="Arial"/>
                <w:sz w:val="22"/>
                <w:szCs w:val="22"/>
                <w:lang w:val="en-GB" w:eastAsia="en-US"/>
              </w:rPr>
              <w:t xml:space="preserve"> however, the Trust reserves the right to require you to work at other schools in the Trust. As part of </w:t>
            </w:r>
            <w:proofErr w:type="spellStart"/>
            <w:r w:rsidRPr="00220D19">
              <w:rPr>
                <w:rFonts w:ascii="Ebrima" w:eastAsia="Calibri" w:hAnsi="Ebrima" w:cs="Arial"/>
                <w:sz w:val="22"/>
                <w:szCs w:val="22"/>
                <w:lang w:val="en-GB" w:eastAsia="en-US"/>
              </w:rPr>
              <w:t>Lingfield</w:t>
            </w:r>
            <w:proofErr w:type="spellEnd"/>
            <w:r w:rsidRPr="00220D19">
              <w:rPr>
                <w:rFonts w:ascii="Ebrima" w:eastAsia="Calibri" w:hAnsi="Ebrima" w:cs="Arial"/>
                <w:sz w:val="22"/>
                <w:szCs w:val="22"/>
                <w:lang w:val="en-GB" w:eastAsia="en-US"/>
              </w:rPr>
              <w:t xml:space="preserve"> Education Trust, there are exciting opportunities to work across the Trust and for career progression. </w:t>
            </w:r>
          </w:p>
          <w:p w:rsidR="009954FF" w:rsidRPr="00220D19" w:rsidRDefault="009954FF" w:rsidP="009954FF">
            <w:pPr>
              <w:overflowPunct/>
              <w:autoSpaceDE/>
              <w:autoSpaceDN/>
              <w:adjustRightInd/>
              <w:jc w:val="both"/>
              <w:textAlignment w:val="auto"/>
              <w:rPr>
                <w:rFonts w:ascii="Ebrima" w:hAnsi="Ebrima" w:cs="Arial"/>
                <w:sz w:val="22"/>
                <w:szCs w:val="22"/>
                <w:lang w:val="en-GB"/>
              </w:rPr>
            </w:pPr>
          </w:p>
          <w:p w:rsidR="009954FF" w:rsidRPr="00220D19" w:rsidRDefault="009954FF" w:rsidP="009954FF">
            <w:pPr>
              <w:keepNext/>
              <w:overflowPunct/>
              <w:autoSpaceDE/>
              <w:autoSpaceDN/>
              <w:adjustRightInd/>
              <w:jc w:val="both"/>
              <w:textAlignment w:val="auto"/>
              <w:outlineLvl w:val="1"/>
              <w:rPr>
                <w:rFonts w:ascii="Ebrima" w:hAnsi="Ebrima" w:cs="Arial"/>
                <w:bCs/>
                <w:iCs/>
                <w:sz w:val="22"/>
                <w:szCs w:val="22"/>
                <w:lang w:val="en-GB"/>
              </w:rPr>
            </w:pPr>
          </w:p>
        </w:tc>
      </w:tr>
      <w:tr w:rsidR="009954FF" w:rsidRPr="00220D19" w:rsidTr="008B3EF2">
        <w:tc>
          <w:tcPr>
            <w:tcW w:w="2434" w:type="dxa"/>
            <w:shd w:val="clear" w:color="auto" w:fill="auto"/>
          </w:tcPr>
          <w:p w:rsidR="009954FF" w:rsidRPr="00220D19" w:rsidRDefault="009954FF" w:rsidP="009954FF">
            <w:pPr>
              <w:overflowPunct/>
              <w:autoSpaceDE/>
              <w:autoSpaceDN/>
              <w:adjustRightInd/>
              <w:spacing w:after="160" w:line="259" w:lineRule="auto"/>
              <w:textAlignment w:val="auto"/>
              <w:rPr>
                <w:rFonts w:ascii="Ebrima" w:eastAsia="Calibri" w:hAnsi="Ebrima"/>
                <w:sz w:val="22"/>
                <w:szCs w:val="22"/>
                <w:lang w:val="en-GB" w:eastAsia="en-US"/>
              </w:rPr>
            </w:pPr>
            <w:r w:rsidRPr="00220D19">
              <w:rPr>
                <w:rFonts w:ascii="Ebrima" w:eastAsia="Calibri" w:hAnsi="Ebrima"/>
                <w:sz w:val="22"/>
                <w:szCs w:val="22"/>
                <w:lang w:val="en-GB" w:eastAsia="en-US"/>
              </w:rPr>
              <w:t>Date of Issue:</w:t>
            </w:r>
          </w:p>
        </w:tc>
        <w:tc>
          <w:tcPr>
            <w:tcW w:w="8481" w:type="dxa"/>
            <w:gridSpan w:val="2"/>
            <w:shd w:val="clear" w:color="auto" w:fill="auto"/>
          </w:tcPr>
          <w:p w:rsidR="009954FF" w:rsidRPr="00220D19" w:rsidRDefault="009C77D5" w:rsidP="009954FF">
            <w:pPr>
              <w:overflowPunct/>
              <w:autoSpaceDE/>
              <w:autoSpaceDN/>
              <w:adjustRightInd/>
              <w:spacing w:after="160" w:line="259" w:lineRule="auto"/>
              <w:ind w:left="180"/>
              <w:textAlignment w:val="auto"/>
              <w:rPr>
                <w:rFonts w:ascii="Ebrima" w:eastAsia="Calibri" w:hAnsi="Ebrima" w:cs="Arial"/>
                <w:sz w:val="22"/>
                <w:szCs w:val="22"/>
                <w:lang w:val="en-GB" w:eastAsia="en-US"/>
              </w:rPr>
            </w:pPr>
            <w:r>
              <w:rPr>
                <w:rFonts w:ascii="Ebrima" w:eastAsia="Calibri" w:hAnsi="Ebrima" w:cs="Arial"/>
                <w:sz w:val="22"/>
                <w:szCs w:val="22"/>
                <w:lang w:val="en-GB" w:eastAsia="en-US"/>
              </w:rPr>
              <w:t>November 2023</w:t>
            </w:r>
          </w:p>
        </w:tc>
      </w:tr>
    </w:tbl>
    <w:p w:rsidR="009954FF" w:rsidRPr="00220D19" w:rsidRDefault="009954FF" w:rsidP="009954FF">
      <w:pPr>
        <w:overflowPunct/>
        <w:autoSpaceDE/>
        <w:autoSpaceDN/>
        <w:adjustRightInd/>
        <w:textAlignment w:val="auto"/>
        <w:rPr>
          <w:rFonts w:ascii="Ebrima" w:hAnsi="Ebrima"/>
          <w:b/>
          <w:sz w:val="22"/>
          <w:szCs w:val="22"/>
          <w:lang w:val="en-GB" w:eastAsia="en-US"/>
        </w:rPr>
      </w:pPr>
    </w:p>
    <w:p w:rsidR="009954FF" w:rsidRPr="00220D19" w:rsidRDefault="009954FF" w:rsidP="009954FF">
      <w:pPr>
        <w:pBdr>
          <w:top w:val="single" w:sz="6" w:space="2" w:color="auto"/>
          <w:left w:val="single" w:sz="6" w:space="4" w:color="auto"/>
          <w:bottom w:val="single" w:sz="6" w:space="1" w:color="auto"/>
          <w:right w:val="single" w:sz="6" w:space="4" w:color="auto"/>
        </w:pBdr>
        <w:tabs>
          <w:tab w:val="left" w:pos="817"/>
          <w:tab w:val="left" w:pos="9464"/>
        </w:tabs>
        <w:overflowPunct/>
        <w:autoSpaceDE/>
        <w:autoSpaceDN/>
        <w:adjustRightInd/>
        <w:jc w:val="both"/>
        <w:textAlignment w:val="auto"/>
        <w:rPr>
          <w:rFonts w:ascii="Ebrima" w:hAnsi="Ebrima" w:cs="Arial"/>
          <w:i/>
          <w:sz w:val="22"/>
          <w:szCs w:val="22"/>
          <w:lang w:val="en-GB"/>
        </w:rPr>
      </w:pPr>
      <w:r w:rsidRPr="00220D19">
        <w:rPr>
          <w:rFonts w:ascii="Ebrima" w:hAnsi="Ebrima" w:cs="Arial"/>
          <w:i/>
          <w:sz w:val="22"/>
          <w:szCs w:val="22"/>
          <w:lang w:val="en-GB"/>
        </w:rPr>
        <w:t>THE SUCCESSFUL APPLICANT WILL BE SUBJECT TO RELEVANT VETTING CHECKS, INCLUDING A SATISFACTORY ENHANCED DBS CHECK BEFORE AN OFFER OF APPOINTMENT IS CONFIRMED.  FOLLOWING APPOINTMENT, THE EMPLOYEE WILL BE SUBJECT TO RE-CHECKING AS REQUIRED FROM TIME TO TIME BY THE SCHOOL.</w:t>
      </w:r>
    </w:p>
    <w:p w:rsidR="009954FF" w:rsidRPr="009954FF" w:rsidRDefault="009954FF" w:rsidP="009954FF">
      <w:pPr>
        <w:overflowPunct/>
        <w:autoSpaceDE/>
        <w:autoSpaceDN/>
        <w:adjustRightInd/>
        <w:spacing w:after="160" w:line="259" w:lineRule="auto"/>
        <w:textAlignment w:val="auto"/>
        <w:rPr>
          <w:rFonts w:ascii="Calibri" w:eastAsia="Calibri" w:hAnsi="Calibri"/>
          <w:sz w:val="22"/>
          <w:szCs w:val="22"/>
          <w:lang w:val="en-GB" w:eastAsia="en-US"/>
        </w:rPr>
      </w:pPr>
    </w:p>
    <w:p w:rsidR="009954FF" w:rsidRPr="00FC69E7" w:rsidRDefault="009954FF" w:rsidP="006F3D69">
      <w:pPr>
        <w:jc w:val="center"/>
        <w:rPr>
          <w:rFonts w:ascii="Ebrima" w:hAnsi="Ebrima" w:cs="Arial"/>
          <w:b/>
        </w:rPr>
      </w:pPr>
    </w:p>
    <w:p w:rsidR="00CD2648" w:rsidRPr="00FC69E7" w:rsidRDefault="00CD2648" w:rsidP="006F3D69">
      <w:pPr>
        <w:jc w:val="both"/>
        <w:rPr>
          <w:rFonts w:ascii="Ebrima" w:hAnsi="Ebrima" w:cs="Arial"/>
          <w:b/>
        </w:rPr>
      </w:pPr>
    </w:p>
    <w:p w:rsidR="00CD2648" w:rsidRPr="00FC69E7" w:rsidRDefault="00CD2648" w:rsidP="006F3D69">
      <w:pPr>
        <w:ind w:left="2160" w:hanging="2160"/>
        <w:jc w:val="both"/>
        <w:rPr>
          <w:rFonts w:ascii="Ebrima" w:hAnsi="Ebrima" w:cs="Arial"/>
        </w:rPr>
        <w:sectPr w:rsidR="00CD2648" w:rsidRPr="00FC69E7" w:rsidSect="00301141">
          <w:footerReference w:type="default" r:id="rId11"/>
          <w:type w:val="nextColumn"/>
          <w:pgSz w:w="11907" w:h="16840" w:code="9"/>
          <w:pgMar w:top="426" w:right="720" w:bottom="720" w:left="720" w:header="720" w:footer="720" w:gutter="0"/>
          <w:cols w:space="720"/>
          <w:docGrid w:linePitch="326"/>
        </w:sectPr>
      </w:pPr>
    </w:p>
    <w:p w:rsidR="006F3D69" w:rsidRPr="00FC69E7" w:rsidRDefault="005E5C67" w:rsidP="005E5C67">
      <w:pPr>
        <w:tabs>
          <w:tab w:val="left" w:pos="1522"/>
        </w:tabs>
        <w:rPr>
          <w:rFonts w:ascii="Ebrima" w:hAnsi="Ebrima" w:cs="Arial"/>
          <w:b/>
        </w:rPr>
      </w:pPr>
      <w:r>
        <w:rPr>
          <w:rFonts w:ascii="Ebrima" w:hAnsi="Ebrima" w:cs="Arial"/>
          <w:b/>
        </w:rPr>
        <w:lastRenderedPageBreak/>
        <w:tab/>
      </w:r>
    </w:p>
    <w:p w:rsidR="005E5C67" w:rsidRDefault="005E5C67" w:rsidP="006F3D69">
      <w:pPr>
        <w:jc w:val="center"/>
        <w:rPr>
          <w:rFonts w:ascii="Ebrima" w:hAnsi="Ebrima" w:cs="Arial"/>
          <w:b/>
        </w:rPr>
      </w:pPr>
    </w:p>
    <w:p w:rsidR="005E5C67" w:rsidRPr="005E5C67" w:rsidRDefault="009C77D5" w:rsidP="005E5C67">
      <w:pPr>
        <w:overflowPunct/>
        <w:autoSpaceDE/>
        <w:autoSpaceDN/>
        <w:adjustRightInd/>
        <w:ind w:firstLine="720"/>
        <w:textAlignment w:val="auto"/>
        <w:rPr>
          <w:rFonts w:ascii="Arial" w:hAnsi="Arial" w:cs="Arial"/>
          <w:b/>
          <w:sz w:val="20"/>
          <w:lang w:val="en-GB" w:eastAsia="en-US"/>
        </w:rPr>
      </w:pPr>
      <w:r>
        <w:rPr>
          <w:rFonts w:ascii="Arial" w:hAnsi="Arial"/>
          <w:b/>
          <w:noProof/>
          <w:sz w:val="22"/>
          <w:lang w:val="en-GB"/>
        </w:rPr>
        <w:drawing>
          <wp:inline distT="0" distB="0" distL="0" distR="0" wp14:anchorId="7BA822CE" wp14:editId="7C4C4540">
            <wp:extent cx="679010" cy="65682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349" cy="675530"/>
                    </a:xfrm>
                    <a:prstGeom prst="rect">
                      <a:avLst/>
                    </a:prstGeom>
                    <a:noFill/>
                  </pic:spPr>
                </pic:pic>
              </a:graphicData>
            </a:graphic>
          </wp:inline>
        </w:drawing>
      </w:r>
      <w:r w:rsidR="005E5C67" w:rsidRPr="005E5C67">
        <w:rPr>
          <w:rFonts w:ascii="Arial" w:hAnsi="Arial" w:cs="Arial"/>
          <w:b/>
          <w:sz w:val="20"/>
          <w:lang w:val="en-GB" w:eastAsia="en-US"/>
        </w:rPr>
        <w:t xml:space="preserve">PERSON SPECIFICATION </w:t>
      </w:r>
      <w:r w:rsidR="005E5C67">
        <w:rPr>
          <w:rFonts w:ascii="Arial" w:hAnsi="Arial" w:cs="Arial"/>
          <w:b/>
          <w:sz w:val="20"/>
          <w:lang w:val="en-GB" w:eastAsia="en-US"/>
        </w:rPr>
        <w:t>–</w:t>
      </w:r>
      <w:r w:rsidR="005E5C67" w:rsidRPr="005E5C67">
        <w:rPr>
          <w:rFonts w:ascii="Arial" w:hAnsi="Arial" w:cs="Arial"/>
          <w:b/>
          <w:sz w:val="20"/>
          <w:lang w:val="en-GB" w:eastAsia="en-US"/>
        </w:rPr>
        <w:t xml:space="preserve"> </w:t>
      </w:r>
      <w:r w:rsidR="00220D19">
        <w:rPr>
          <w:rFonts w:ascii="Arial" w:hAnsi="Arial" w:cs="Arial"/>
          <w:b/>
          <w:sz w:val="20"/>
          <w:lang w:val="en-GB" w:eastAsia="en-US"/>
        </w:rPr>
        <w:t>Cleaning Operative</w:t>
      </w:r>
    </w:p>
    <w:p w:rsidR="005E5C67" w:rsidRPr="005E5C67" w:rsidRDefault="005E5C67" w:rsidP="005E5C67">
      <w:pPr>
        <w:overflowPunct/>
        <w:autoSpaceDE/>
        <w:autoSpaceDN/>
        <w:adjustRightInd/>
        <w:textAlignment w:val="auto"/>
        <w:rPr>
          <w:rFonts w:ascii="Arial" w:hAnsi="Arial" w:cs="Arial"/>
          <w:b/>
          <w:sz w:val="20"/>
          <w:lang w:val="en-GB" w:eastAsia="en-US"/>
        </w:rPr>
      </w:pPr>
    </w:p>
    <w:tbl>
      <w:tblPr>
        <w:tblW w:w="143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9"/>
        <w:gridCol w:w="6660"/>
      </w:tblGrid>
      <w:tr w:rsidR="005E5C67" w:rsidRPr="005E5C67" w:rsidTr="006C4203">
        <w:trPr>
          <w:tblHeader/>
        </w:trPr>
        <w:tc>
          <w:tcPr>
            <w:tcW w:w="7679" w:type="dxa"/>
            <w:tcBorders>
              <w:bottom w:val="single" w:sz="4" w:space="0" w:color="auto"/>
            </w:tcBorders>
            <w:shd w:val="clear" w:color="auto" w:fill="auto"/>
          </w:tcPr>
          <w:p w:rsidR="005E5C67" w:rsidRPr="005E5C67" w:rsidRDefault="005E5C67" w:rsidP="005E5C67">
            <w:pPr>
              <w:overflowPunct/>
              <w:autoSpaceDE/>
              <w:autoSpaceDN/>
              <w:adjustRightInd/>
              <w:spacing w:after="160" w:line="259" w:lineRule="auto"/>
              <w:textAlignment w:val="auto"/>
              <w:rPr>
                <w:rFonts w:ascii="Ebrima" w:eastAsia="Calibri" w:hAnsi="Ebrima"/>
                <w:b/>
                <w:sz w:val="22"/>
                <w:szCs w:val="22"/>
                <w:lang w:val="en-GB" w:eastAsia="en-US"/>
              </w:rPr>
            </w:pPr>
            <w:r w:rsidRPr="005E5C67">
              <w:rPr>
                <w:rFonts w:ascii="Ebrima" w:eastAsia="Calibri" w:hAnsi="Ebrima"/>
                <w:b/>
                <w:sz w:val="22"/>
                <w:szCs w:val="22"/>
                <w:lang w:val="en-GB" w:eastAsia="en-US"/>
              </w:rPr>
              <w:t>Essential upon appointment</w:t>
            </w:r>
          </w:p>
        </w:tc>
        <w:tc>
          <w:tcPr>
            <w:tcW w:w="6660" w:type="dxa"/>
            <w:tcBorders>
              <w:bottom w:val="single" w:sz="4" w:space="0" w:color="auto"/>
            </w:tcBorders>
            <w:shd w:val="clear" w:color="auto" w:fill="auto"/>
          </w:tcPr>
          <w:p w:rsidR="005E5C67" w:rsidRPr="005E5C67" w:rsidRDefault="005E5C67" w:rsidP="005E5C67">
            <w:pPr>
              <w:overflowPunct/>
              <w:autoSpaceDE/>
              <w:autoSpaceDN/>
              <w:adjustRightInd/>
              <w:spacing w:after="160" w:line="259" w:lineRule="auto"/>
              <w:textAlignment w:val="auto"/>
              <w:rPr>
                <w:rFonts w:ascii="Ebrima" w:eastAsia="Calibri" w:hAnsi="Ebrima"/>
                <w:b/>
                <w:sz w:val="22"/>
                <w:szCs w:val="22"/>
                <w:lang w:val="en-GB" w:eastAsia="en-US"/>
              </w:rPr>
            </w:pPr>
            <w:r w:rsidRPr="005E5C67">
              <w:rPr>
                <w:rFonts w:ascii="Ebrima" w:eastAsia="Calibri" w:hAnsi="Ebrima"/>
                <w:b/>
                <w:sz w:val="22"/>
                <w:szCs w:val="22"/>
                <w:lang w:val="en-GB" w:eastAsia="en-US"/>
              </w:rPr>
              <w:t>Desirable on appointment</w:t>
            </w:r>
            <w:r w:rsidRPr="005E5C67">
              <w:rPr>
                <w:rFonts w:ascii="Ebrima" w:eastAsia="Calibri" w:hAnsi="Ebrima"/>
                <w:sz w:val="22"/>
                <w:szCs w:val="22"/>
                <w:lang w:val="en-GB" w:eastAsia="en-US"/>
              </w:rPr>
              <w:t xml:space="preserve"> (if not attained, development may be provided for successful candidate)</w:t>
            </w:r>
          </w:p>
        </w:tc>
      </w:tr>
      <w:tr w:rsidR="005E5C67" w:rsidRPr="005E5C67" w:rsidTr="006C4203">
        <w:tc>
          <w:tcPr>
            <w:tcW w:w="7679" w:type="dxa"/>
            <w:tcBorders>
              <w:bottom w:val="nil"/>
            </w:tcBorders>
            <w:shd w:val="clear" w:color="auto" w:fill="auto"/>
          </w:tcPr>
          <w:p w:rsidR="005E5C67" w:rsidRPr="005E5C67" w:rsidRDefault="005E5C67" w:rsidP="005E5C67">
            <w:pPr>
              <w:overflowPunct/>
              <w:autoSpaceDE/>
              <w:autoSpaceDN/>
              <w:adjustRightInd/>
              <w:spacing w:after="160" w:line="259" w:lineRule="auto"/>
              <w:ind w:left="72"/>
              <w:textAlignment w:val="auto"/>
              <w:rPr>
                <w:rFonts w:ascii="Ebrima" w:eastAsia="Calibri" w:hAnsi="Ebrima"/>
                <w:b/>
                <w:sz w:val="22"/>
                <w:szCs w:val="22"/>
                <w:lang w:val="en-GB" w:eastAsia="en-US"/>
              </w:rPr>
            </w:pPr>
            <w:r w:rsidRPr="005E5C67">
              <w:rPr>
                <w:rFonts w:ascii="Ebrima" w:eastAsia="Calibri" w:hAnsi="Ebrima"/>
                <w:b/>
                <w:sz w:val="22"/>
                <w:szCs w:val="22"/>
                <w:lang w:val="en-GB" w:eastAsia="en-US"/>
              </w:rPr>
              <w:t>Experience &amp; Knowledge</w:t>
            </w:r>
          </w:p>
        </w:tc>
        <w:tc>
          <w:tcPr>
            <w:tcW w:w="6660" w:type="dxa"/>
            <w:tcBorders>
              <w:bottom w:val="nil"/>
            </w:tcBorders>
            <w:shd w:val="clear" w:color="auto" w:fill="auto"/>
          </w:tcPr>
          <w:p w:rsidR="005E5C67" w:rsidRPr="005E5C67" w:rsidRDefault="005E5C67" w:rsidP="00C238D2">
            <w:pPr>
              <w:overflowPunct/>
              <w:autoSpaceDE/>
              <w:autoSpaceDN/>
              <w:adjustRightInd/>
              <w:spacing w:after="160" w:line="259" w:lineRule="auto"/>
              <w:textAlignment w:val="auto"/>
              <w:rPr>
                <w:rFonts w:ascii="Ebrima" w:eastAsia="Calibri" w:hAnsi="Ebrima"/>
                <w:b/>
                <w:sz w:val="22"/>
                <w:szCs w:val="22"/>
                <w:lang w:val="en-GB" w:eastAsia="en-US"/>
              </w:rPr>
            </w:pPr>
          </w:p>
        </w:tc>
      </w:tr>
      <w:tr w:rsidR="005E5C67" w:rsidRPr="005E5C67" w:rsidTr="006C4203">
        <w:tc>
          <w:tcPr>
            <w:tcW w:w="7679" w:type="dxa"/>
            <w:tcBorders>
              <w:top w:val="nil"/>
              <w:bottom w:val="single" w:sz="4" w:space="0" w:color="auto"/>
            </w:tcBorders>
            <w:shd w:val="clear" w:color="auto" w:fill="auto"/>
          </w:tcPr>
          <w:p w:rsidR="005E5C67" w:rsidRPr="005E5C67" w:rsidRDefault="005E5C67" w:rsidP="001F49D0">
            <w:pPr>
              <w:overflowPunct/>
              <w:autoSpaceDE/>
              <w:autoSpaceDN/>
              <w:adjustRightInd/>
              <w:spacing w:after="160" w:line="259" w:lineRule="auto"/>
              <w:textAlignment w:val="auto"/>
              <w:rPr>
                <w:rFonts w:ascii="Ebrima" w:eastAsia="Calibri" w:hAnsi="Ebrima"/>
                <w:sz w:val="22"/>
                <w:szCs w:val="22"/>
                <w:lang w:val="en-GB" w:eastAsia="en-US"/>
              </w:rPr>
            </w:pPr>
          </w:p>
        </w:tc>
        <w:tc>
          <w:tcPr>
            <w:tcW w:w="6660" w:type="dxa"/>
            <w:tcBorders>
              <w:top w:val="nil"/>
              <w:bottom w:val="single" w:sz="4" w:space="0" w:color="auto"/>
            </w:tcBorders>
            <w:shd w:val="clear" w:color="auto" w:fill="auto"/>
          </w:tcPr>
          <w:p w:rsidR="005E5C67" w:rsidRPr="005E5C67" w:rsidRDefault="005E5C67" w:rsidP="001F49D0">
            <w:pPr>
              <w:numPr>
                <w:ilvl w:val="0"/>
                <w:numId w:val="3"/>
              </w:numPr>
              <w:overflowPunct/>
              <w:autoSpaceDE/>
              <w:autoSpaceDN/>
              <w:adjustRightInd/>
              <w:spacing w:after="160" w:line="259" w:lineRule="auto"/>
              <w:textAlignment w:val="auto"/>
              <w:rPr>
                <w:rFonts w:ascii="Ebrima" w:eastAsia="Calibri" w:hAnsi="Ebrima"/>
                <w:sz w:val="22"/>
                <w:szCs w:val="22"/>
                <w:lang w:val="en-GB" w:eastAsia="en-US"/>
              </w:rPr>
            </w:pPr>
            <w:r w:rsidRPr="005E5C67">
              <w:rPr>
                <w:rFonts w:ascii="Ebrima" w:eastAsia="Calibri" w:hAnsi="Ebrima"/>
                <w:sz w:val="22"/>
                <w:szCs w:val="22"/>
                <w:lang w:val="en-GB" w:eastAsia="en-US"/>
              </w:rPr>
              <w:t xml:space="preserve">Previous cleaning experience in either industrial or contract setting </w:t>
            </w:r>
            <w:r w:rsidRPr="005E5C67">
              <w:rPr>
                <w:rFonts w:ascii="Ebrima" w:eastAsia="Calibri" w:hAnsi="Ebrima" w:cs="Arial"/>
                <w:sz w:val="22"/>
                <w:szCs w:val="22"/>
                <w:lang w:val="en-GB" w:eastAsia="en-US"/>
              </w:rPr>
              <w:t>(AF, I, R)</w:t>
            </w:r>
          </w:p>
          <w:p w:rsidR="005E5C67" w:rsidRPr="005E5C67" w:rsidRDefault="005E5C67" w:rsidP="00C238D2">
            <w:pPr>
              <w:numPr>
                <w:ilvl w:val="0"/>
                <w:numId w:val="3"/>
              </w:numPr>
              <w:overflowPunct/>
              <w:autoSpaceDE/>
              <w:autoSpaceDN/>
              <w:adjustRightInd/>
              <w:spacing w:after="160" w:line="259" w:lineRule="auto"/>
              <w:textAlignment w:val="auto"/>
              <w:rPr>
                <w:rFonts w:ascii="Ebrima" w:eastAsia="Calibri" w:hAnsi="Ebrima"/>
                <w:sz w:val="22"/>
                <w:szCs w:val="22"/>
                <w:lang w:val="en-GB" w:eastAsia="en-US"/>
              </w:rPr>
            </w:pPr>
            <w:r w:rsidRPr="005E5C67">
              <w:rPr>
                <w:rFonts w:ascii="Ebrima" w:eastAsia="Calibri" w:hAnsi="Ebrima"/>
                <w:sz w:val="22"/>
                <w:szCs w:val="22"/>
                <w:lang w:val="en-GB" w:eastAsia="en-US"/>
              </w:rPr>
              <w:t>Knowledge of Health and Safety practices at work</w:t>
            </w:r>
            <w:r>
              <w:rPr>
                <w:rFonts w:ascii="Ebrima" w:eastAsia="Calibri" w:hAnsi="Ebrima"/>
                <w:sz w:val="22"/>
                <w:szCs w:val="22"/>
                <w:lang w:val="en-GB" w:eastAsia="en-US"/>
              </w:rPr>
              <w:t xml:space="preserve"> </w:t>
            </w:r>
            <w:r w:rsidRPr="005E5C67">
              <w:rPr>
                <w:rFonts w:ascii="Ebrima" w:eastAsia="Calibri" w:hAnsi="Ebrima" w:cs="Arial"/>
                <w:sz w:val="22"/>
                <w:szCs w:val="22"/>
                <w:lang w:val="en-GB" w:eastAsia="en-US"/>
              </w:rPr>
              <w:t>(AF, I, R)</w:t>
            </w:r>
          </w:p>
        </w:tc>
      </w:tr>
      <w:tr w:rsidR="005E5C67" w:rsidRPr="005E5C67" w:rsidTr="006C4203">
        <w:tc>
          <w:tcPr>
            <w:tcW w:w="7679" w:type="dxa"/>
            <w:tcBorders>
              <w:bottom w:val="nil"/>
            </w:tcBorders>
            <w:shd w:val="clear" w:color="auto" w:fill="auto"/>
          </w:tcPr>
          <w:p w:rsidR="005E5C67" w:rsidRPr="005E5C67" w:rsidRDefault="001F49D0" w:rsidP="005E5C67">
            <w:pPr>
              <w:overflowPunct/>
              <w:autoSpaceDE/>
              <w:autoSpaceDN/>
              <w:adjustRightInd/>
              <w:spacing w:after="160" w:line="259" w:lineRule="auto"/>
              <w:ind w:left="72"/>
              <w:textAlignment w:val="auto"/>
              <w:rPr>
                <w:rFonts w:ascii="Ebrima" w:eastAsia="Calibri" w:hAnsi="Ebrima"/>
                <w:b/>
                <w:sz w:val="22"/>
                <w:szCs w:val="22"/>
                <w:lang w:val="en-GB" w:eastAsia="en-US"/>
              </w:rPr>
            </w:pPr>
            <w:r>
              <w:rPr>
                <w:rFonts w:ascii="Ebrima" w:eastAsia="Calibri" w:hAnsi="Ebrima"/>
                <w:b/>
                <w:sz w:val="22"/>
                <w:szCs w:val="22"/>
                <w:lang w:val="en-GB" w:eastAsia="en-US"/>
              </w:rPr>
              <w:t>Skills</w:t>
            </w:r>
          </w:p>
        </w:tc>
        <w:tc>
          <w:tcPr>
            <w:tcW w:w="6660" w:type="dxa"/>
            <w:tcBorders>
              <w:bottom w:val="nil"/>
            </w:tcBorders>
            <w:shd w:val="clear" w:color="auto" w:fill="auto"/>
          </w:tcPr>
          <w:p w:rsidR="005E5C67" w:rsidRPr="005E5C67" w:rsidRDefault="005E5C67" w:rsidP="005E5C67">
            <w:pPr>
              <w:overflowPunct/>
              <w:autoSpaceDE/>
              <w:autoSpaceDN/>
              <w:adjustRightInd/>
              <w:spacing w:after="160" w:line="259" w:lineRule="auto"/>
              <w:jc w:val="center"/>
              <w:textAlignment w:val="auto"/>
              <w:rPr>
                <w:rFonts w:ascii="Ebrima" w:eastAsia="Calibri" w:hAnsi="Ebrima"/>
                <w:b/>
                <w:sz w:val="22"/>
                <w:szCs w:val="22"/>
                <w:lang w:val="en-GB" w:eastAsia="en-US"/>
              </w:rPr>
            </w:pPr>
          </w:p>
        </w:tc>
      </w:tr>
      <w:tr w:rsidR="005E5C67" w:rsidRPr="005E5C67" w:rsidTr="006C4203">
        <w:tc>
          <w:tcPr>
            <w:tcW w:w="7679" w:type="dxa"/>
            <w:tcBorders>
              <w:top w:val="nil"/>
              <w:bottom w:val="single" w:sz="4" w:space="0" w:color="auto"/>
            </w:tcBorders>
            <w:shd w:val="clear" w:color="auto" w:fill="auto"/>
          </w:tcPr>
          <w:p w:rsidR="001F49D0" w:rsidRPr="001F49D0" w:rsidRDefault="001F49D0" w:rsidP="001F49D0">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sidRPr="001F49D0">
              <w:rPr>
                <w:rFonts w:ascii="Ebrima" w:eastAsia="Calibri" w:hAnsi="Ebrima" w:cs="Arial"/>
                <w:sz w:val="22"/>
                <w:szCs w:val="22"/>
                <w:lang w:val="en-GB" w:eastAsia="en-US"/>
              </w:rPr>
              <w:t xml:space="preserve">Good verbal communication skills </w:t>
            </w:r>
            <w:r>
              <w:rPr>
                <w:rFonts w:ascii="Ebrima" w:eastAsia="Calibri" w:hAnsi="Ebrima" w:cs="Arial"/>
                <w:sz w:val="22"/>
                <w:szCs w:val="22"/>
                <w:lang w:val="en-GB" w:eastAsia="en-US"/>
              </w:rPr>
              <w:t>(I,R)</w:t>
            </w:r>
          </w:p>
          <w:p w:rsidR="001F49D0" w:rsidRPr="001F49D0" w:rsidRDefault="001F49D0" w:rsidP="001F49D0">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sidRPr="001F49D0">
              <w:rPr>
                <w:rFonts w:ascii="Ebrima" w:eastAsia="Calibri" w:hAnsi="Ebrima" w:cs="Arial"/>
                <w:sz w:val="22"/>
                <w:szCs w:val="22"/>
                <w:lang w:val="en-GB" w:eastAsia="en-US"/>
              </w:rPr>
              <w:t xml:space="preserve">Experience of working with a range of people </w:t>
            </w:r>
            <w:r>
              <w:rPr>
                <w:rFonts w:ascii="Ebrima" w:eastAsia="Calibri" w:hAnsi="Ebrima" w:cs="Arial"/>
                <w:sz w:val="22"/>
                <w:szCs w:val="22"/>
                <w:lang w:val="en-GB" w:eastAsia="en-US"/>
              </w:rPr>
              <w:t>(AF,I,R)</w:t>
            </w:r>
          </w:p>
          <w:p w:rsidR="005E5C67" w:rsidRPr="005E5C67" w:rsidRDefault="001F49D0" w:rsidP="00C238D2">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sidRPr="001F49D0">
              <w:rPr>
                <w:rFonts w:ascii="Ebrima" w:eastAsia="Calibri" w:hAnsi="Ebrima" w:cs="Arial"/>
                <w:sz w:val="22"/>
                <w:szCs w:val="22"/>
                <w:lang w:val="en-GB" w:eastAsia="en-US"/>
              </w:rPr>
              <w:t xml:space="preserve">Ability to maintain high standard level of cleaning </w:t>
            </w:r>
            <w:r>
              <w:rPr>
                <w:rFonts w:ascii="Ebrima" w:eastAsia="Calibri" w:hAnsi="Ebrima" w:cs="Arial"/>
                <w:sz w:val="22"/>
                <w:szCs w:val="22"/>
                <w:lang w:val="en-GB" w:eastAsia="en-US"/>
              </w:rPr>
              <w:t>(I,R)</w:t>
            </w:r>
          </w:p>
        </w:tc>
        <w:tc>
          <w:tcPr>
            <w:tcW w:w="6660" w:type="dxa"/>
            <w:tcBorders>
              <w:top w:val="nil"/>
              <w:bottom w:val="single" w:sz="4" w:space="0" w:color="auto"/>
            </w:tcBorders>
            <w:shd w:val="clear" w:color="auto" w:fill="auto"/>
          </w:tcPr>
          <w:p w:rsidR="001F49D0" w:rsidRPr="001F49D0" w:rsidRDefault="001F49D0" w:rsidP="001F49D0">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sidRPr="001F49D0">
              <w:rPr>
                <w:rFonts w:ascii="Ebrima" w:eastAsia="Calibri" w:hAnsi="Ebrima" w:cs="Arial"/>
                <w:sz w:val="22"/>
                <w:szCs w:val="22"/>
                <w:lang w:val="en-GB" w:eastAsia="en-US"/>
              </w:rPr>
              <w:t xml:space="preserve">Previous experience of using a range of different cleaning equipment and tools </w:t>
            </w:r>
            <w:r>
              <w:rPr>
                <w:rFonts w:ascii="Ebrima" w:eastAsia="Calibri" w:hAnsi="Ebrima" w:cs="Arial"/>
                <w:sz w:val="22"/>
                <w:szCs w:val="22"/>
                <w:lang w:val="en-GB" w:eastAsia="en-US"/>
              </w:rPr>
              <w:t>(AF,I,R)</w:t>
            </w:r>
          </w:p>
          <w:p w:rsidR="005E5C67" w:rsidRPr="005E5C67" w:rsidRDefault="001F49D0" w:rsidP="001F49D0">
            <w:pPr>
              <w:numPr>
                <w:ilvl w:val="0"/>
                <w:numId w:val="4"/>
              </w:numPr>
              <w:overflowPunct/>
              <w:autoSpaceDE/>
              <w:autoSpaceDN/>
              <w:adjustRightInd/>
              <w:spacing w:after="160" w:line="259" w:lineRule="auto"/>
              <w:textAlignment w:val="auto"/>
              <w:rPr>
                <w:rFonts w:ascii="Ebrima" w:eastAsia="Calibri" w:hAnsi="Ebrima" w:cs="Arial"/>
                <w:sz w:val="22"/>
                <w:szCs w:val="22"/>
                <w:lang w:val="en-GB" w:eastAsia="en-US"/>
              </w:rPr>
            </w:pPr>
            <w:r w:rsidRPr="001F49D0">
              <w:rPr>
                <w:rFonts w:ascii="Ebrima" w:eastAsia="Calibri" w:hAnsi="Ebrima" w:cs="Arial"/>
                <w:sz w:val="22"/>
                <w:szCs w:val="22"/>
                <w:lang w:val="en-GB" w:eastAsia="en-US"/>
              </w:rPr>
              <w:t>Manual handling training and experience</w:t>
            </w:r>
            <w:r>
              <w:rPr>
                <w:rFonts w:ascii="Ebrima" w:eastAsia="Calibri" w:hAnsi="Ebrima" w:cs="Arial"/>
                <w:sz w:val="22"/>
                <w:szCs w:val="22"/>
                <w:lang w:val="en-GB" w:eastAsia="en-US"/>
              </w:rPr>
              <w:t xml:space="preserve"> (AF, C)</w:t>
            </w:r>
          </w:p>
        </w:tc>
      </w:tr>
      <w:tr w:rsidR="005E5C67" w:rsidRPr="005E5C67" w:rsidTr="006C4203">
        <w:trPr>
          <w:trHeight w:val="237"/>
        </w:trPr>
        <w:tc>
          <w:tcPr>
            <w:tcW w:w="7679" w:type="dxa"/>
            <w:tcBorders>
              <w:bottom w:val="nil"/>
            </w:tcBorders>
            <w:shd w:val="clear" w:color="auto" w:fill="auto"/>
          </w:tcPr>
          <w:p w:rsidR="00C238D2" w:rsidRPr="005E5C67" w:rsidRDefault="001F49D0" w:rsidP="00C238D2">
            <w:pPr>
              <w:overflowPunct/>
              <w:autoSpaceDE/>
              <w:autoSpaceDN/>
              <w:adjustRightInd/>
              <w:spacing w:after="160" w:line="259" w:lineRule="auto"/>
              <w:ind w:left="72"/>
              <w:textAlignment w:val="auto"/>
              <w:rPr>
                <w:rFonts w:ascii="Ebrima" w:eastAsia="Calibri" w:hAnsi="Ebrima" w:cs="Arial"/>
                <w:b/>
                <w:sz w:val="22"/>
                <w:szCs w:val="22"/>
                <w:lang w:val="en-GB" w:eastAsia="en-US"/>
              </w:rPr>
            </w:pPr>
            <w:r>
              <w:rPr>
                <w:rFonts w:ascii="Ebrima" w:eastAsia="Calibri" w:hAnsi="Ebrima" w:cs="Arial"/>
                <w:b/>
                <w:sz w:val="22"/>
                <w:szCs w:val="22"/>
                <w:lang w:val="en-GB" w:eastAsia="en-US"/>
              </w:rPr>
              <w:t>Special Requirements</w:t>
            </w:r>
          </w:p>
        </w:tc>
        <w:tc>
          <w:tcPr>
            <w:tcW w:w="6660" w:type="dxa"/>
            <w:tcBorders>
              <w:bottom w:val="nil"/>
            </w:tcBorders>
            <w:shd w:val="clear" w:color="auto" w:fill="auto"/>
          </w:tcPr>
          <w:p w:rsidR="005E5C67" w:rsidRPr="005E5C67" w:rsidRDefault="005E5C67" w:rsidP="005E5C67">
            <w:pPr>
              <w:overflowPunct/>
              <w:autoSpaceDE/>
              <w:autoSpaceDN/>
              <w:adjustRightInd/>
              <w:spacing w:after="160" w:line="259" w:lineRule="auto"/>
              <w:jc w:val="center"/>
              <w:textAlignment w:val="auto"/>
              <w:rPr>
                <w:rFonts w:ascii="Ebrima" w:eastAsia="Calibri" w:hAnsi="Ebrima" w:cs="Arial"/>
                <w:b/>
                <w:sz w:val="22"/>
                <w:szCs w:val="22"/>
                <w:lang w:val="en-GB" w:eastAsia="en-US"/>
              </w:rPr>
            </w:pPr>
          </w:p>
        </w:tc>
      </w:tr>
      <w:tr w:rsidR="005E5C67" w:rsidRPr="005E5C67" w:rsidTr="006C4203">
        <w:trPr>
          <w:trHeight w:val="561"/>
        </w:trPr>
        <w:tc>
          <w:tcPr>
            <w:tcW w:w="7679" w:type="dxa"/>
            <w:tcBorders>
              <w:top w:val="nil"/>
              <w:bottom w:val="single" w:sz="4" w:space="0" w:color="auto"/>
            </w:tcBorders>
            <w:shd w:val="clear" w:color="auto" w:fill="auto"/>
          </w:tcPr>
          <w:p w:rsidR="001F49D0" w:rsidRPr="001F49D0" w:rsidRDefault="001F49D0" w:rsidP="001F49D0">
            <w:pPr>
              <w:numPr>
                <w:ilvl w:val="0"/>
                <w:numId w:val="5"/>
              </w:numPr>
              <w:overflowPunct/>
              <w:autoSpaceDE/>
              <w:autoSpaceDN/>
              <w:adjustRightInd/>
              <w:spacing w:after="160" w:line="259" w:lineRule="auto"/>
              <w:textAlignment w:val="auto"/>
              <w:rPr>
                <w:rFonts w:ascii="Ebrima" w:eastAsia="Calibri" w:hAnsi="Ebrima" w:cs="Arial"/>
                <w:sz w:val="22"/>
                <w:szCs w:val="22"/>
                <w:lang w:val="en-GB" w:eastAsia="en-US"/>
              </w:rPr>
            </w:pPr>
            <w:r w:rsidRPr="001F49D0">
              <w:rPr>
                <w:rFonts w:ascii="Ebrima" w:eastAsia="Calibri" w:hAnsi="Ebrima" w:cs="Arial"/>
                <w:sz w:val="22"/>
                <w:szCs w:val="22"/>
                <w:lang w:val="en-GB" w:eastAsia="en-US"/>
              </w:rPr>
              <w:t>Motivation to work with children</w:t>
            </w:r>
            <w:r>
              <w:rPr>
                <w:rFonts w:ascii="Ebrima" w:eastAsia="Calibri" w:hAnsi="Ebrima" w:cs="Arial"/>
                <w:sz w:val="22"/>
                <w:szCs w:val="22"/>
                <w:lang w:val="en-GB" w:eastAsia="en-US"/>
              </w:rPr>
              <w:t xml:space="preserve"> (AF,I,R,D)</w:t>
            </w:r>
          </w:p>
          <w:p w:rsidR="001F49D0" w:rsidRDefault="001F49D0" w:rsidP="001F49D0">
            <w:pPr>
              <w:numPr>
                <w:ilvl w:val="0"/>
                <w:numId w:val="5"/>
              </w:numPr>
              <w:overflowPunct/>
              <w:autoSpaceDE/>
              <w:autoSpaceDN/>
              <w:adjustRightInd/>
              <w:spacing w:after="160" w:line="259" w:lineRule="auto"/>
              <w:textAlignment w:val="auto"/>
              <w:rPr>
                <w:rFonts w:ascii="Ebrima" w:eastAsia="Calibri" w:hAnsi="Ebrima" w:cs="Arial"/>
                <w:sz w:val="22"/>
                <w:szCs w:val="22"/>
                <w:lang w:val="en-GB" w:eastAsia="en-US"/>
              </w:rPr>
            </w:pPr>
            <w:r w:rsidRPr="001F49D0">
              <w:rPr>
                <w:rFonts w:ascii="Ebrima" w:eastAsia="Calibri" w:hAnsi="Ebrima" w:cs="Arial"/>
                <w:sz w:val="22"/>
                <w:szCs w:val="22"/>
                <w:lang w:val="en-GB" w:eastAsia="en-US"/>
              </w:rPr>
              <w:t>Ability to form and maintain appropriate relationships and personal boundaries with children</w:t>
            </w:r>
            <w:r>
              <w:rPr>
                <w:rFonts w:ascii="Ebrima" w:eastAsia="Calibri" w:hAnsi="Ebrima" w:cs="Arial"/>
                <w:sz w:val="22"/>
                <w:szCs w:val="22"/>
                <w:lang w:val="en-GB" w:eastAsia="en-US"/>
              </w:rPr>
              <w:t xml:space="preserve"> (AF,I,R,D)</w:t>
            </w:r>
          </w:p>
          <w:p w:rsidR="001F49D0" w:rsidRDefault="001F49D0" w:rsidP="001F49D0">
            <w:pPr>
              <w:numPr>
                <w:ilvl w:val="0"/>
                <w:numId w:val="5"/>
              </w:numPr>
              <w:overflowPunct/>
              <w:autoSpaceDE/>
              <w:autoSpaceDN/>
              <w:adjustRightInd/>
              <w:spacing w:after="160" w:line="259" w:lineRule="auto"/>
              <w:textAlignment w:val="auto"/>
              <w:rPr>
                <w:rFonts w:ascii="Ebrima" w:eastAsia="Calibri" w:hAnsi="Ebrima" w:cs="Arial"/>
                <w:sz w:val="22"/>
                <w:szCs w:val="22"/>
                <w:lang w:val="en-GB" w:eastAsia="en-US"/>
              </w:rPr>
            </w:pPr>
            <w:r w:rsidRPr="00851803">
              <w:rPr>
                <w:rFonts w:ascii="Ebrima" w:hAnsi="Ebrima" w:cs="Arial"/>
                <w:sz w:val="22"/>
              </w:rPr>
              <w:t>Emotional resilience in working with challenging behaviors and attitudes to use of authority and maintaining discipline</w:t>
            </w:r>
            <w:r>
              <w:rPr>
                <w:rFonts w:ascii="Ebrima" w:hAnsi="Ebrima" w:cs="Arial"/>
                <w:sz w:val="22"/>
              </w:rPr>
              <w:t xml:space="preserve"> </w:t>
            </w:r>
            <w:r>
              <w:rPr>
                <w:rFonts w:ascii="Ebrima" w:eastAsia="Calibri" w:hAnsi="Ebrima" w:cs="Arial"/>
                <w:sz w:val="22"/>
                <w:szCs w:val="22"/>
                <w:lang w:val="en-GB" w:eastAsia="en-US"/>
              </w:rPr>
              <w:t>(AF,I,R,D)</w:t>
            </w:r>
          </w:p>
          <w:p w:rsidR="00C238D2" w:rsidRDefault="00C238D2" w:rsidP="00C238D2">
            <w:pPr>
              <w:overflowPunct/>
              <w:autoSpaceDE/>
              <w:autoSpaceDN/>
              <w:adjustRightInd/>
              <w:spacing w:after="160" w:line="259" w:lineRule="auto"/>
              <w:textAlignment w:val="auto"/>
              <w:rPr>
                <w:rFonts w:ascii="Ebrima" w:eastAsia="Calibri" w:hAnsi="Ebrima" w:cs="Arial"/>
                <w:sz w:val="22"/>
                <w:szCs w:val="22"/>
                <w:lang w:val="en-GB" w:eastAsia="en-US"/>
              </w:rPr>
            </w:pPr>
          </w:p>
          <w:p w:rsidR="00C238D2" w:rsidRPr="005E5C67" w:rsidRDefault="00C238D2" w:rsidP="00C238D2">
            <w:pPr>
              <w:overflowPunct/>
              <w:autoSpaceDE/>
              <w:autoSpaceDN/>
              <w:adjustRightInd/>
              <w:spacing w:after="160" w:line="259" w:lineRule="auto"/>
              <w:textAlignment w:val="auto"/>
              <w:rPr>
                <w:rFonts w:ascii="Ebrima" w:eastAsia="Calibri" w:hAnsi="Ebrima" w:cs="Arial"/>
                <w:sz w:val="22"/>
                <w:szCs w:val="22"/>
                <w:lang w:val="en-GB" w:eastAsia="en-US"/>
              </w:rPr>
            </w:pPr>
          </w:p>
        </w:tc>
        <w:tc>
          <w:tcPr>
            <w:tcW w:w="6660" w:type="dxa"/>
            <w:tcBorders>
              <w:top w:val="nil"/>
              <w:bottom w:val="single" w:sz="4" w:space="0" w:color="auto"/>
            </w:tcBorders>
            <w:shd w:val="clear" w:color="auto" w:fill="auto"/>
          </w:tcPr>
          <w:p w:rsidR="005E5C67" w:rsidRPr="005E5C67" w:rsidRDefault="005E5C67" w:rsidP="005E5C67">
            <w:pPr>
              <w:overflowPunct/>
              <w:autoSpaceDE/>
              <w:autoSpaceDN/>
              <w:adjustRightInd/>
              <w:spacing w:after="160" w:line="259" w:lineRule="auto"/>
              <w:ind w:left="360"/>
              <w:textAlignment w:val="auto"/>
              <w:rPr>
                <w:rFonts w:ascii="Ebrima" w:eastAsia="Calibri" w:hAnsi="Ebrima" w:cs="Arial"/>
                <w:sz w:val="22"/>
                <w:szCs w:val="22"/>
                <w:lang w:val="en-GB" w:eastAsia="en-US"/>
              </w:rPr>
            </w:pPr>
          </w:p>
        </w:tc>
      </w:tr>
    </w:tbl>
    <w:p w:rsidR="005E5C67" w:rsidRDefault="005E5C67" w:rsidP="005E5C67">
      <w:pPr>
        <w:overflowPunct/>
        <w:autoSpaceDE/>
        <w:autoSpaceDN/>
        <w:adjustRightInd/>
        <w:textAlignment w:val="auto"/>
        <w:rPr>
          <w:rFonts w:ascii="Arial" w:hAnsi="Arial" w:cs="Arial"/>
          <w:b/>
          <w:sz w:val="20"/>
          <w:lang w:val="en-GB" w:eastAsia="en-US"/>
        </w:rPr>
      </w:pPr>
    </w:p>
    <w:p w:rsidR="001F49D0" w:rsidRPr="005E5C67" w:rsidRDefault="001F49D0" w:rsidP="005E5C67">
      <w:pPr>
        <w:overflowPunct/>
        <w:autoSpaceDE/>
        <w:autoSpaceDN/>
        <w:adjustRightInd/>
        <w:textAlignment w:val="auto"/>
        <w:rPr>
          <w:rFonts w:ascii="Arial" w:hAnsi="Arial" w:cs="Arial"/>
          <w:b/>
          <w:sz w:val="20"/>
          <w:lang w:val="en-GB" w:eastAsia="en-US"/>
        </w:rPr>
      </w:pPr>
    </w:p>
    <w:p w:rsidR="005E5C67" w:rsidRPr="005E5C67" w:rsidRDefault="005E5C67" w:rsidP="005E5C67">
      <w:pPr>
        <w:overflowPunct/>
        <w:autoSpaceDE/>
        <w:autoSpaceDN/>
        <w:adjustRightInd/>
        <w:textAlignment w:val="auto"/>
        <w:rPr>
          <w:rFonts w:ascii="Arial" w:hAnsi="Arial" w:cs="Arial"/>
          <w:b/>
          <w:sz w:val="20"/>
          <w:lang w:val="en-GB" w:eastAsia="en-US"/>
        </w:rPr>
      </w:pPr>
    </w:p>
    <w:tbl>
      <w:tblP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9"/>
        <w:gridCol w:w="2110"/>
      </w:tblGrid>
      <w:tr w:rsidR="005E5C67" w:rsidRPr="005E5C67" w:rsidTr="006C4203">
        <w:tc>
          <w:tcPr>
            <w:tcW w:w="4219" w:type="dxa"/>
            <w:gridSpan w:val="2"/>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b/>
                <w:color w:val="000000"/>
                <w:kern w:val="30"/>
                <w:sz w:val="22"/>
                <w:szCs w:val="22"/>
                <w:lang w:eastAsia="en-US"/>
              </w:rPr>
            </w:pPr>
            <w:r w:rsidRPr="005E5C67">
              <w:rPr>
                <w:rFonts w:ascii="Ebrima" w:hAnsi="Ebrima" w:cs="Arial"/>
                <w:b/>
                <w:color w:val="000000"/>
                <w:kern w:val="30"/>
                <w:sz w:val="22"/>
                <w:szCs w:val="22"/>
                <w:lang w:eastAsia="en-US"/>
              </w:rPr>
              <w:t>Key – Stage identified</w:t>
            </w:r>
          </w:p>
        </w:tc>
      </w:tr>
      <w:tr w:rsidR="005E5C67" w:rsidRPr="005E5C67" w:rsidTr="006C4203">
        <w:tc>
          <w:tcPr>
            <w:tcW w:w="2109"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AF</w:t>
            </w:r>
          </w:p>
        </w:tc>
        <w:tc>
          <w:tcPr>
            <w:tcW w:w="2110"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Application Form</w:t>
            </w:r>
          </w:p>
        </w:tc>
      </w:tr>
      <w:tr w:rsidR="005E5C67" w:rsidRPr="005E5C67" w:rsidTr="006C4203">
        <w:tc>
          <w:tcPr>
            <w:tcW w:w="2109"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C</w:t>
            </w:r>
          </w:p>
        </w:tc>
        <w:tc>
          <w:tcPr>
            <w:tcW w:w="2110"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Certificates</w:t>
            </w:r>
          </w:p>
        </w:tc>
      </w:tr>
      <w:tr w:rsidR="005E5C67" w:rsidRPr="005E5C67" w:rsidTr="006C4203">
        <w:tc>
          <w:tcPr>
            <w:tcW w:w="2109"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P</w:t>
            </w:r>
          </w:p>
        </w:tc>
        <w:tc>
          <w:tcPr>
            <w:tcW w:w="2110"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Presentation</w:t>
            </w:r>
          </w:p>
        </w:tc>
      </w:tr>
      <w:tr w:rsidR="005E5C67" w:rsidRPr="005E5C67" w:rsidTr="006C4203">
        <w:tc>
          <w:tcPr>
            <w:tcW w:w="2109"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I</w:t>
            </w:r>
          </w:p>
        </w:tc>
        <w:tc>
          <w:tcPr>
            <w:tcW w:w="2110"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Interview</w:t>
            </w:r>
          </w:p>
        </w:tc>
      </w:tr>
      <w:tr w:rsidR="005E5C67" w:rsidRPr="005E5C67" w:rsidTr="006C4203">
        <w:tc>
          <w:tcPr>
            <w:tcW w:w="2109"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R</w:t>
            </w:r>
          </w:p>
        </w:tc>
        <w:tc>
          <w:tcPr>
            <w:tcW w:w="2110"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References</w:t>
            </w:r>
          </w:p>
        </w:tc>
      </w:tr>
      <w:tr w:rsidR="005E5C67" w:rsidRPr="005E5C67" w:rsidTr="006C4203">
        <w:tc>
          <w:tcPr>
            <w:tcW w:w="2109"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D</w:t>
            </w:r>
          </w:p>
        </w:tc>
        <w:tc>
          <w:tcPr>
            <w:tcW w:w="2110" w:type="dxa"/>
            <w:tcBorders>
              <w:top w:val="single" w:sz="6" w:space="0" w:color="auto"/>
              <w:left w:val="single" w:sz="6" w:space="0" w:color="auto"/>
              <w:bottom w:val="single" w:sz="6" w:space="0" w:color="auto"/>
              <w:right w:val="single" w:sz="6" w:space="0" w:color="auto"/>
            </w:tcBorders>
          </w:tcPr>
          <w:p w:rsidR="005E5C67" w:rsidRPr="005E5C67" w:rsidRDefault="005E5C67" w:rsidP="005E5C67">
            <w:pPr>
              <w:overflowPunct/>
              <w:autoSpaceDE/>
              <w:autoSpaceDN/>
              <w:adjustRightInd/>
              <w:textAlignment w:val="auto"/>
              <w:rPr>
                <w:rFonts w:ascii="Ebrima" w:hAnsi="Ebrima" w:cs="Arial"/>
                <w:color w:val="000000"/>
                <w:kern w:val="30"/>
                <w:sz w:val="22"/>
                <w:szCs w:val="22"/>
                <w:lang w:eastAsia="en-US"/>
              </w:rPr>
            </w:pPr>
            <w:r w:rsidRPr="005E5C67">
              <w:rPr>
                <w:rFonts w:ascii="Ebrima" w:hAnsi="Ebrima" w:cs="Arial"/>
                <w:color w:val="000000"/>
                <w:kern w:val="30"/>
                <w:sz w:val="22"/>
                <w:szCs w:val="22"/>
                <w:lang w:eastAsia="en-US"/>
              </w:rPr>
              <w:t>Disclosure</w:t>
            </w:r>
          </w:p>
        </w:tc>
      </w:tr>
    </w:tbl>
    <w:p w:rsidR="005E5C67" w:rsidRPr="005E5C67" w:rsidRDefault="005E5C67" w:rsidP="005E5C67">
      <w:pPr>
        <w:overflowPunct/>
        <w:autoSpaceDE/>
        <w:autoSpaceDN/>
        <w:adjustRightInd/>
        <w:textAlignment w:val="auto"/>
        <w:rPr>
          <w:rFonts w:ascii="Arial" w:hAnsi="Arial" w:cs="Arial"/>
          <w:b/>
          <w:sz w:val="20"/>
          <w:lang w:val="en-GB" w:eastAsia="en-US"/>
        </w:rPr>
      </w:pPr>
    </w:p>
    <w:sectPr w:rsidR="005E5C67" w:rsidRPr="005E5C67" w:rsidSect="009D0454">
      <w:footerReference w:type="default" r:id="rId12"/>
      <w:pgSz w:w="16838" w:h="11906" w:orient="landscape"/>
      <w:pgMar w:top="493" w:right="357" w:bottom="39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06" w:rsidRDefault="00305506">
      <w:r>
        <w:separator/>
      </w:r>
    </w:p>
  </w:endnote>
  <w:endnote w:type="continuationSeparator" w:id="0">
    <w:p w:rsidR="00305506" w:rsidRDefault="0030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E1000AEF" w:usb1="5000A1FF" w:usb2="00000000" w:usb3="00000000" w:csb0="000001BF"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15" w:rsidRDefault="00405B15">
    <w:pPr>
      <w:pStyle w:val="Footer"/>
    </w:pPr>
    <w:r w:rsidRPr="00405B15">
      <w:rPr>
        <w:rFonts w:ascii="Arial" w:hAnsi="Arial" w:cs="Arial"/>
        <w:noProof/>
        <w:sz w:val="22"/>
        <w:szCs w:val="22"/>
      </w:rPr>
      <w:drawing>
        <wp:anchor distT="0" distB="0" distL="114300" distR="114300" simplePos="0" relativeHeight="251659264" behindDoc="1" locked="0" layoutInCell="1" allowOverlap="1" wp14:anchorId="41776733" wp14:editId="1CBEDE95">
          <wp:simplePos x="0" y="0"/>
          <wp:positionH relativeFrom="column">
            <wp:posOffset>4425351</wp:posOffset>
          </wp:positionH>
          <wp:positionV relativeFrom="paragraph">
            <wp:posOffset>-86264</wp:posOffset>
          </wp:positionV>
          <wp:extent cx="1841500" cy="558800"/>
          <wp:effectExtent l="0" t="0" r="12700" b="0"/>
          <wp:wrapNone/>
          <wp:docPr id="8" name="Picture 8" descr="LET Logo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 Logo Thu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19" w:rsidRDefault="0096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06" w:rsidRDefault="00305506">
      <w:r>
        <w:separator/>
      </w:r>
    </w:p>
  </w:footnote>
  <w:footnote w:type="continuationSeparator" w:id="0">
    <w:p w:rsidR="00305506" w:rsidRDefault="00305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08E774"/>
    <w:lvl w:ilvl="0">
      <w:numFmt w:val="bullet"/>
      <w:lvlText w:val="*"/>
      <w:lvlJc w:val="left"/>
    </w:lvl>
  </w:abstractNum>
  <w:abstractNum w:abstractNumId="1" w15:restartNumberingAfterBreak="0">
    <w:nsid w:val="0EF74DAC"/>
    <w:multiLevelType w:val="hybridMultilevel"/>
    <w:tmpl w:val="4F04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A0B33"/>
    <w:multiLevelType w:val="hybridMultilevel"/>
    <w:tmpl w:val="9748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50ED9"/>
    <w:multiLevelType w:val="hybridMultilevel"/>
    <w:tmpl w:val="6FCE8DB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5" w15:restartNumberingAfterBreak="0">
    <w:nsid w:val="32DE1D50"/>
    <w:multiLevelType w:val="hybridMultilevel"/>
    <w:tmpl w:val="7796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F4634"/>
    <w:multiLevelType w:val="hybridMultilevel"/>
    <w:tmpl w:val="EC5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83E4B"/>
    <w:multiLevelType w:val="hybridMultilevel"/>
    <w:tmpl w:val="FEE4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E4266"/>
    <w:multiLevelType w:val="multilevel"/>
    <w:tmpl w:val="22BE186E"/>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9"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FDC6035"/>
    <w:multiLevelType w:val="hybridMultilevel"/>
    <w:tmpl w:val="4EB2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E0638"/>
    <w:multiLevelType w:val="hybridMultilevel"/>
    <w:tmpl w:val="91E0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E612B"/>
    <w:multiLevelType w:val="hybridMultilevel"/>
    <w:tmpl w:val="DD64013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6A470378"/>
    <w:multiLevelType w:val="hybridMultilevel"/>
    <w:tmpl w:val="A1E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CD0EAB"/>
    <w:multiLevelType w:val="hybridMultilevel"/>
    <w:tmpl w:val="CEB4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num w:numId="1">
    <w:abstractNumId w:val="8"/>
  </w:num>
  <w:num w:numId="2">
    <w:abstractNumId w:val="0"/>
    <w:lvlOverride w:ilvl="0">
      <w:lvl w:ilvl="0">
        <w:start w:val="1"/>
        <w:numFmt w:val="bullet"/>
        <w:lvlText w:val=""/>
        <w:legacy w:legacy="1" w:legacySpace="120" w:legacyIndent="360"/>
        <w:lvlJc w:val="left"/>
        <w:pPr>
          <w:ind w:left="1174" w:hanging="360"/>
        </w:pPr>
        <w:rPr>
          <w:rFonts w:ascii="Symbol" w:hAnsi="Symbol" w:hint="default"/>
        </w:rPr>
      </w:lvl>
    </w:lvlOverride>
  </w:num>
  <w:num w:numId="3">
    <w:abstractNumId w:val="15"/>
  </w:num>
  <w:num w:numId="4">
    <w:abstractNumId w:val="4"/>
  </w:num>
  <w:num w:numId="5">
    <w:abstractNumId w:val="9"/>
  </w:num>
  <w:num w:numId="6">
    <w:abstractNumId w:val="3"/>
  </w:num>
  <w:num w:numId="7">
    <w:abstractNumId w:val="14"/>
  </w:num>
  <w:num w:numId="8">
    <w:abstractNumId w:val="1"/>
  </w:num>
  <w:num w:numId="9">
    <w:abstractNumId w:val="11"/>
  </w:num>
  <w:num w:numId="10">
    <w:abstractNumId w:val="5"/>
  </w:num>
  <w:num w:numId="11">
    <w:abstractNumId w:val="6"/>
  </w:num>
  <w:num w:numId="12">
    <w:abstractNumId w:val="7"/>
  </w:num>
  <w:num w:numId="13">
    <w:abstractNumId w:val="10"/>
  </w:num>
  <w:num w:numId="14">
    <w:abstractNumId w:val="2"/>
  </w:num>
  <w:num w:numId="15">
    <w:abstractNumId w:val="13"/>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85"/>
    <w:rsid w:val="00021D69"/>
    <w:rsid w:val="000A22A5"/>
    <w:rsid w:val="000A303B"/>
    <w:rsid w:val="000E6C59"/>
    <w:rsid w:val="001011C9"/>
    <w:rsid w:val="00137F17"/>
    <w:rsid w:val="00184AE3"/>
    <w:rsid w:val="001C6E19"/>
    <w:rsid w:val="001D29A4"/>
    <w:rsid w:val="001F49D0"/>
    <w:rsid w:val="00207C03"/>
    <w:rsid w:val="00220D19"/>
    <w:rsid w:val="00236172"/>
    <w:rsid w:val="0025170A"/>
    <w:rsid w:val="0029485A"/>
    <w:rsid w:val="002A534D"/>
    <w:rsid w:val="002C28DD"/>
    <w:rsid w:val="002C4DA9"/>
    <w:rsid w:val="00301141"/>
    <w:rsid w:val="00305506"/>
    <w:rsid w:val="00306C31"/>
    <w:rsid w:val="00355CAA"/>
    <w:rsid w:val="00365E64"/>
    <w:rsid w:val="003D03C0"/>
    <w:rsid w:val="00405B15"/>
    <w:rsid w:val="00410A67"/>
    <w:rsid w:val="004155FC"/>
    <w:rsid w:val="00432532"/>
    <w:rsid w:val="00451CEF"/>
    <w:rsid w:val="00461C13"/>
    <w:rsid w:val="004633B6"/>
    <w:rsid w:val="00465F1D"/>
    <w:rsid w:val="004A2920"/>
    <w:rsid w:val="004E75D7"/>
    <w:rsid w:val="004F40ED"/>
    <w:rsid w:val="005310BC"/>
    <w:rsid w:val="00560CF6"/>
    <w:rsid w:val="005A4832"/>
    <w:rsid w:val="005E5C67"/>
    <w:rsid w:val="005F3137"/>
    <w:rsid w:val="00610C4C"/>
    <w:rsid w:val="006168E0"/>
    <w:rsid w:val="00690946"/>
    <w:rsid w:val="00690CF6"/>
    <w:rsid w:val="006D25EF"/>
    <w:rsid w:val="006D2D35"/>
    <w:rsid w:val="006F2779"/>
    <w:rsid w:val="006F3D69"/>
    <w:rsid w:val="006F6357"/>
    <w:rsid w:val="00737BAE"/>
    <w:rsid w:val="0079223C"/>
    <w:rsid w:val="00801350"/>
    <w:rsid w:val="00843619"/>
    <w:rsid w:val="008A3058"/>
    <w:rsid w:val="008B72C0"/>
    <w:rsid w:val="008C5DA6"/>
    <w:rsid w:val="00960419"/>
    <w:rsid w:val="00965DE2"/>
    <w:rsid w:val="009932C8"/>
    <w:rsid w:val="009954FF"/>
    <w:rsid w:val="00995AE3"/>
    <w:rsid w:val="009C77D5"/>
    <w:rsid w:val="009D0454"/>
    <w:rsid w:val="009F54A0"/>
    <w:rsid w:val="00A05FEF"/>
    <w:rsid w:val="00A11ED7"/>
    <w:rsid w:val="00A5155A"/>
    <w:rsid w:val="00A57D6B"/>
    <w:rsid w:val="00A654CB"/>
    <w:rsid w:val="00A66033"/>
    <w:rsid w:val="00A71098"/>
    <w:rsid w:val="00AA6449"/>
    <w:rsid w:val="00AB5098"/>
    <w:rsid w:val="00AC658E"/>
    <w:rsid w:val="00B041E1"/>
    <w:rsid w:val="00B2684F"/>
    <w:rsid w:val="00B93509"/>
    <w:rsid w:val="00BE73CA"/>
    <w:rsid w:val="00C01D0A"/>
    <w:rsid w:val="00C16FA4"/>
    <w:rsid w:val="00C238D2"/>
    <w:rsid w:val="00C50C85"/>
    <w:rsid w:val="00C5704B"/>
    <w:rsid w:val="00C638CF"/>
    <w:rsid w:val="00CD2648"/>
    <w:rsid w:val="00D01BE0"/>
    <w:rsid w:val="00D217E4"/>
    <w:rsid w:val="00D36B54"/>
    <w:rsid w:val="00D53885"/>
    <w:rsid w:val="00D56EFB"/>
    <w:rsid w:val="00D8246E"/>
    <w:rsid w:val="00DD05EC"/>
    <w:rsid w:val="00DE7263"/>
    <w:rsid w:val="00E00E4C"/>
    <w:rsid w:val="00E1293F"/>
    <w:rsid w:val="00E25820"/>
    <w:rsid w:val="00E56F26"/>
    <w:rsid w:val="00E823AB"/>
    <w:rsid w:val="00F00757"/>
    <w:rsid w:val="00F13FE0"/>
    <w:rsid w:val="00F25635"/>
    <w:rsid w:val="00F31372"/>
    <w:rsid w:val="00F4204D"/>
    <w:rsid w:val="00F7327E"/>
    <w:rsid w:val="00F94494"/>
    <w:rsid w:val="00FA1617"/>
    <w:rsid w:val="00FC69E7"/>
    <w:rsid w:val="00FD3A8E"/>
    <w:rsid w:val="00FD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EAB0EF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jc w:val="center"/>
      <w:outlineLvl w:val="0"/>
    </w:pPr>
    <w:rPr>
      <w:b/>
      <w:sz w:val="22"/>
      <w:lang w:val="en-GB"/>
    </w:rPr>
  </w:style>
  <w:style w:type="paragraph" w:styleId="Heading2">
    <w:name w:val="heading 2"/>
    <w:basedOn w:val="Normal"/>
    <w:next w:val="Normal"/>
    <w:qFormat/>
    <w:pPr>
      <w:keepNext/>
      <w:jc w:val="center"/>
      <w:outlineLvl w:val="1"/>
    </w:pPr>
    <w:rPr>
      <w:b/>
      <w:sz w:val="22"/>
      <w:lang w:val="en-GB"/>
    </w:rPr>
  </w:style>
  <w:style w:type="paragraph" w:styleId="Heading3">
    <w:name w:val="heading 3"/>
    <w:basedOn w:val="Normal"/>
    <w:next w:val="Normal"/>
    <w:qFormat/>
    <w:pPr>
      <w:keepNext/>
      <w:outlineLvl w:val="2"/>
    </w:pPr>
    <w:rPr>
      <w:b/>
      <w:sz w:val="20"/>
      <w:lang w:val="en-GB"/>
    </w:rPr>
  </w:style>
  <w:style w:type="paragraph" w:styleId="Heading4">
    <w:name w:val="heading 4"/>
    <w:basedOn w:val="Normal"/>
    <w:next w:val="Normal"/>
    <w:qFormat/>
    <w:pPr>
      <w:keepNext/>
      <w:ind w:left="2160" w:hanging="2160"/>
      <w:jc w:val="center"/>
      <w:outlineLvl w:val="3"/>
    </w:pPr>
    <w:rPr>
      <w:b/>
    </w:rPr>
  </w:style>
  <w:style w:type="paragraph" w:styleId="Heading5">
    <w:name w:val="heading 5"/>
    <w:basedOn w:val="Normal"/>
    <w:next w:val="Normal"/>
    <w:link w:val="Heading5Char"/>
    <w:unhideWhenUsed/>
    <w:qFormat/>
    <w:rsid w:val="001D29A4"/>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nhideWhenUsed/>
    <w:qFormat/>
    <w:rsid w:val="001D29A4"/>
    <w:pPr>
      <w:spacing w:before="240" w:after="60"/>
      <w:outlineLvl w:val="5"/>
    </w:pPr>
    <w:rPr>
      <w:rFonts w:ascii="Cambria" w:eastAsia="MS Mincho" w:hAnsi="Cambria"/>
      <w:b/>
      <w:bCs/>
      <w:sz w:val="22"/>
      <w:szCs w:val="22"/>
    </w:rPr>
  </w:style>
  <w:style w:type="paragraph" w:styleId="Heading7">
    <w:name w:val="heading 7"/>
    <w:basedOn w:val="Normal"/>
    <w:next w:val="Normal"/>
    <w:link w:val="Heading7Char"/>
    <w:qFormat/>
    <w:rsid w:val="001D29A4"/>
    <w:pPr>
      <w:spacing w:before="240" w:after="60"/>
      <w:outlineLvl w:val="6"/>
    </w:pPr>
    <w:rPr>
      <w:rFonts w:ascii="Arial" w:hAnsi="Arial" w:cs="Arial"/>
      <w:szCs w:val="24"/>
      <w:lang w:val="en-GB" w:eastAsia="en-US"/>
    </w:rPr>
  </w:style>
  <w:style w:type="paragraph" w:styleId="Heading8">
    <w:name w:val="heading 8"/>
    <w:basedOn w:val="Normal"/>
    <w:next w:val="Normal"/>
    <w:link w:val="Heading8Char"/>
    <w:qFormat/>
    <w:rsid w:val="001D29A4"/>
    <w:pPr>
      <w:spacing w:before="240" w:after="60"/>
      <w:outlineLvl w:val="7"/>
    </w:pPr>
    <w:rPr>
      <w:rFonts w:ascii="Arial" w:hAnsi="Arial" w:cs="Arial"/>
      <w:i/>
      <w:iCs/>
      <w:szCs w:val="24"/>
      <w:lang w:val="en-GB" w:eastAsia="en-US"/>
    </w:rPr>
  </w:style>
  <w:style w:type="paragraph" w:styleId="Heading9">
    <w:name w:val="heading 9"/>
    <w:basedOn w:val="Normal"/>
    <w:next w:val="Normal"/>
    <w:link w:val="Heading9Char"/>
    <w:qFormat/>
    <w:rsid w:val="001D29A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817"/>
        <w:tab w:val="left" w:pos="9464"/>
      </w:tabs>
      <w:ind w:left="108"/>
    </w:pPr>
    <w:rPr>
      <w:b/>
      <w:lang w:val="en-GB"/>
    </w:rPr>
  </w:style>
  <w:style w:type="paragraph" w:styleId="BodyText">
    <w:name w:val="Body Text"/>
    <w:basedOn w:val="Normal"/>
    <w:pPr>
      <w:pBdr>
        <w:top w:val="single" w:sz="6" w:space="1" w:color="auto"/>
        <w:left w:val="single" w:sz="6" w:space="4" w:color="auto"/>
        <w:bottom w:val="single" w:sz="6" w:space="1" w:color="auto"/>
        <w:right w:val="single" w:sz="6" w:space="4" w:color="auto"/>
      </w:pBdr>
      <w:tabs>
        <w:tab w:val="left" w:pos="817"/>
        <w:tab w:val="left" w:pos="9464"/>
      </w:tabs>
    </w:pPr>
    <w:rPr>
      <w:i/>
      <w:lang w:val="en-GB"/>
    </w:rPr>
  </w:style>
  <w:style w:type="paragraph" w:styleId="Footer">
    <w:name w:val="footer"/>
    <w:basedOn w:val="Normal"/>
    <w:pPr>
      <w:tabs>
        <w:tab w:val="center" w:pos="4320"/>
        <w:tab w:val="right" w:pos="8640"/>
      </w:tabs>
    </w:pPr>
    <w:rPr>
      <w:lang w:val="en-GB"/>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9F54A0"/>
    <w:pPr>
      <w:overflowPunct/>
      <w:autoSpaceDE/>
      <w:autoSpaceDN/>
      <w:adjustRightInd/>
      <w:spacing w:after="200" w:line="276" w:lineRule="auto"/>
      <w:ind w:left="720"/>
      <w:contextualSpacing/>
      <w:textAlignment w:val="auto"/>
    </w:pPr>
    <w:rPr>
      <w:rFonts w:ascii="Calibri" w:eastAsia="Calibri" w:hAnsi="Calibri"/>
      <w:sz w:val="22"/>
      <w:szCs w:val="22"/>
      <w:lang w:val="en-GB" w:eastAsia="en-US"/>
    </w:rPr>
  </w:style>
  <w:style w:type="character" w:customStyle="1" w:styleId="Heading5Char">
    <w:name w:val="Heading 5 Char"/>
    <w:link w:val="Heading5"/>
    <w:semiHidden/>
    <w:rsid w:val="001D29A4"/>
    <w:rPr>
      <w:rFonts w:ascii="Cambria" w:eastAsia="MS Mincho" w:hAnsi="Cambria" w:cs="Times New Roman"/>
      <w:b/>
      <w:bCs/>
      <w:i/>
      <w:iCs/>
      <w:sz w:val="26"/>
      <w:szCs w:val="26"/>
      <w:lang w:val="en-US" w:eastAsia="en-GB"/>
    </w:rPr>
  </w:style>
  <w:style w:type="character" w:customStyle="1" w:styleId="Heading6Char">
    <w:name w:val="Heading 6 Char"/>
    <w:link w:val="Heading6"/>
    <w:semiHidden/>
    <w:rsid w:val="001D29A4"/>
    <w:rPr>
      <w:rFonts w:ascii="Cambria" w:eastAsia="MS Mincho" w:hAnsi="Cambria" w:cs="Times New Roman"/>
      <w:b/>
      <w:bCs/>
      <w:sz w:val="22"/>
      <w:szCs w:val="22"/>
      <w:lang w:val="en-US" w:eastAsia="en-GB"/>
    </w:rPr>
  </w:style>
  <w:style w:type="character" w:customStyle="1" w:styleId="Heading7Char">
    <w:name w:val="Heading 7 Char"/>
    <w:link w:val="Heading7"/>
    <w:rsid w:val="001D29A4"/>
    <w:rPr>
      <w:rFonts w:ascii="Arial" w:hAnsi="Arial" w:cs="Arial"/>
      <w:sz w:val="24"/>
      <w:szCs w:val="24"/>
    </w:rPr>
  </w:style>
  <w:style w:type="character" w:customStyle="1" w:styleId="Heading8Char">
    <w:name w:val="Heading 8 Char"/>
    <w:link w:val="Heading8"/>
    <w:rsid w:val="001D29A4"/>
    <w:rPr>
      <w:rFonts w:ascii="Arial" w:hAnsi="Arial" w:cs="Arial"/>
      <w:i/>
      <w:iCs/>
      <w:sz w:val="24"/>
      <w:szCs w:val="24"/>
    </w:rPr>
  </w:style>
  <w:style w:type="character" w:customStyle="1" w:styleId="Heading9Char">
    <w:name w:val="Heading 9 Char"/>
    <w:link w:val="Heading9"/>
    <w:rsid w:val="001D29A4"/>
    <w:rPr>
      <w:rFonts w:ascii="Arial" w:hAnsi="Arial" w:cs="Arial"/>
      <w:sz w:val="22"/>
      <w:szCs w:val="22"/>
    </w:rPr>
  </w:style>
  <w:style w:type="paragraph" w:styleId="BodyTextIndent">
    <w:name w:val="Body Text Indent"/>
    <w:basedOn w:val="Normal"/>
    <w:link w:val="BodyTextIndentChar"/>
    <w:rsid w:val="001D29A4"/>
    <w:rPr>
      <w:rFonts w:ascii="Arial" w:hAnsi="Arial" w:cs="Arial"/>
      <w:b/>
      <w:bCs/>
      <w:noProof/>
      <w:sz w:val="22"/>
      <w:szCs w:val="22"/>
      <w:lang w:val="en-GB" w:eastAsia="en-US"/>
    </w:rPr>
  </w:style>
  <w:style w:type="character" w:customStyle="1" w:styleId="BodyTextIndentChar">
    <w:name w:val="Body Text Indent Char"/>
    <w:link w:val="BodyTextIndent"/>
    <w:rsid w:val="001D29A4"/>
    <w:rPr>
      <w:rFonts w:ascii="Arial" w:hAnsi="Arial" w:cs="Arial"/>
      <w:b/>
      <w:bCs/>
      <w:noProof/>
      <w:sz w:val="22"/>
      <w:szCs w:val="22"/>
    </w:rPr>
  </w:style>
  <w:style w:type="paragraph" w:styleId="BodyText3">
    <w:name w:val="Body Text 3"/>
    <w:basedOn w:val="Normal"/>
    <w:link w:val="BodyText3Char"/>
    <w:rsid w:val="001D29A4"/>
    <w:pPr>
      <w:spacing w:after="120"/>
    </w:pPr>
    <w:rPr>
      <w:rFonts w:ascii="Arial" w:hAnsi="Arial" w:cs="Arial"/>
      <w:sz w:val="16"/>
      <w:szCs w:val="16"/>
      <w:lang w:val="en-GB" w:eastAsia="en-US"/>
    </w:rPr>
  </w:style>
  <w:style w:type="character" w:customStyle="1" w:styleId="BodyText3Char">
    <w:name w:val="Body Text 3 Char"/>
    <w:link w:val="BodyText3"/>
    <w:rsid w:val="001D29A4"/>
    <w:rPr>
      <w:rFonts w:ascii="Arial" w:hAnsi="Arial" w:cs="Arial"/>
      <w:sz w:val="16"/>
      <w:szCs w:val="16"/>
    </w:rPr>
  </w:style>
  <w:style w:type="character" w:styleId="Hyperlink">
    <w:name w:val="Hyperlink"/>
    <w:rsid w:val="001D29A4"/>
    <w:rPr>
      <w:color w:val="0000FF"/>
      <w:u w:val="single"/>
    </w:rPr>
  </w:style>
  <w:style w:type="character" w:styleId="FollowedHyperlink">
    <w:name w:val="FollowedHyperlink"/>
    <w:rsid w:val="001D29A4"/>
    <w:rPr>
      <w:color w:val="800080"/>
      <w:u w:val="single"/>
    </w:rPr>
  </w:style>
  <w:style w:type="paragraph" w:customStyle="1" w:styleId="DeptAddress">
    <w:name w:val="Dept Address"/>
    <w:basedOn w:val="Normal"/>
    <w:rsid w:val="001D29A4"/>
    <w:rPr>
      <w:b/>
      <w:noProof/>
      <w:sz w:val="20"/>
      <w:lang w:val="en-GB" w:eastAsia="en-US"/>
    </w:rPr>
  </w:style>
  <w:style w:type="paragraph" w:customStyle="1" w:styleId="DeptName">
    <w:name w:val="Dept Name"/>
    <w:basedOn w:val="Normal"/>
    <w:rsid w:val="001D29A4"/>
    <w:rPr>
      <w:rFonts w:ascii="Arial Black" w:hAnsi="Arial Black"/>
      <w:caps/>
      <w:noProof/>
      <w:sz w:val="25"/>
      <w:lang w:val="en-GB" w:eastAsia="en-US"/>
    </w:rPr>
  </w:style>
  <w:style w:type="paragraph" w:styleId="BalloonText">
    <w:name w:val="Balloon Text"/>
    <w:basedOn w:val="Normal"/>
    <w:link w:val="BalloonTextChar"/>
    <w:uiPriority w:val="99"/>
    <w:unhideWhenUsed/>
    <w:rsid w:val="001D29A4"/>
    <w:rPr>
      <w:rFonts w:ascii="Lucida Grande" w:hAnsi="Lucida Grande" w:cs="Lucida Grande"/>
      <w:sz w:val="18"/>
      <w:szCs w:val="18"/>
      <w:lang w:val="en-GB" w:eastAsia="en-US"/>
    </w:rPr>
  </w:style>
  <w:style w:type="character" w:customStyle="1" w:styleId="BalloonTextChar">
    <w:name w:val="Balloon Text Char"/>
    <w:link w:val="BalloonText"/>
    <w:uiPriority w:val="99"/>
    <w:rsid w:val="001D29A4"/>
    <w:rPr>
      <w:rFonts w:ascii="Lucida Grande" w:hAnsi="Lucida Grande" w:cs="Lucida Grande"/>
      <w:sz w:val="18"/>
      <w:szCs w:val="18"/>
    </w:rPr>
  </w:style>
  <w:style w:type="paragraph" w:styleId="NoSpacing">
    <w:name w:val="No Spacing"/>
    <w:uiPriority w:val="1"/>
    <w:qFormat/>
    <w:rsid w:val="00236172"/>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mlingtonhallacadem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mlingtonhallacademy.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mcgill@hemlingtonhallacademy.co.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900</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Darlington Borough Council</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subject/>
  <dc:creator>DBC User</dc:creator>
  <cp:keywords/>
  <dc:description/>
  <cp:lastModifiedBy>Mrs K McGill</cp:lastModifiedBy>
  <cp:revision>5</cp:revision>
  <cp:lastPrinted>2025-02-13T12:11:00Z</cp:lastPrinted>
  <dcterms:created xsi:type="dcterms:W3CDTF">2025-02-13T12:09:00Z</dcterms:created>
  <dcterms:modified xsi:type="dcterms:W3CDTF">2025-02-14T10:28:00Z</dcterms:modified>
</cp:coreProperties>
</file>